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344B" w14:textId="55B54CDA" w:rsidR="005D3F89" w:rsidRDefault="00E32F6D" w:rsidP="00E41042">
      <w:pPr>
        <w:jc w:val="center"/>
        <w:rPr>
          <w:rFonts w:ascii="Arial" w:hAnsi="Arial" w:cs="Arial"/>
          <w:color w:val="222222"/>
          <w:sz w:val="36"/>
          <w:szCs w:val="36"/>
          <w:shd w:val="clear" w:color="auto" w:fill="FFFFFF"/>
        </w:rPr>
      </w:pPr>
      <w:r>
        <w:rPr>
          <w:rFonts w:ascii="Arial" w:hAnsi="Arial" w:cs="Arial"/>
          <w:color w:val="222222"/>
          <w:sz w:val="36"/>
          <w:szCs w:val="36"/>
          <w:shd w:val="clear" w:color="auto" w:fill="FFFFFF"/>
        </w:rPr>
        <w:t xml:space="preserve">SY </w:t>
      </w:r>
      <w:r w:rsidR="005D3F89" w:rsidRPr="00334FCB">
        <w:rPr>
          <w:rFonts w:ascii="Arial" w:hAnsi="Arial" w:cs="Arial"/>
          <w:color w:val="222222"/>
          <w:sz w:val="36"/>
          <w:szCs w:val="36"/>
          <w:shd w:val="clear" w:color="auto" w:fill="FFFFFF"/>
        </w:rPr>
        <w:t>Terms &amp; Conditions</w:t>
      </w:r>
    </w:p>
    <w:p w14:paraId="272BBCA9" w14:textId="77777777" w:rsidR="00311884" w:rsidRPr="00334FCB" w:rsidRDefault="00311884" w:rsidP="00E41042">
      <w:pPr>
        <w:spacing w:after="0" w:line="240" w:lineRule="auto"/>
        <w:jc w:val="center"/>
        <w:rPr>
          <w:rFonts w:ascii="Arial" w:hAnsi="Arial" w:cs="Arial"/>
          <w:color w:val="222222"/>
          <w:sz w:val="36"/>
          <w:szCs w:val="36"/>
          <w:shd w:val="clear" w:color="auto" w:fill="FFFFFF"/>
        </w:rPr>
      </w:pPr>
    </w:p>
    <w:p w14:paraId="13430F22" w14:textId="4D516138" w:rsidR="00C80DB1"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Your </w:t>
      </w:r>
      <w:r w:rsidR="0038209C" w:rsidRPr="00EE67BD">
        <w:rPr>
          <w:rFonts w:ascii="Arial" w:hAnsi="Arial" w:cs="Arial"/>
          <w:color w:val="333333"/>
          <w:sz w:val="20"/>
          <w:szCs w:val="20"/>
          <w:shd w:val="clear" w:color="auto" w:fill="FFFFFF"/>
        </w:rPr>
        <w:t xml:space="preserve">request </w:t>
      </w:r>
      <w:r w:rsidR="0065725D" w:rsidRPr="00EE67BD">
        <w:rPr>
          <w:rFonts w:ascii="Arial" w:hAnsi="Arial" w:cs="Arial"/>
          <w:color w:val="333333"/>
          <w:sz w:val="20"/>
          <w:szCs w:val="20"/>
          <w:shd w:val="clear" w:color="auto" w:fill="FFFFFF"/>
        </w:rPr>
        <w:t xml:space="preserve">for Sincerely Yours Personal Chef Services </w:t>
      </w:r>
      <w:r w:rsidRPr="00EE67BD">
        <w:rPr>
          <w:rFonts w:ascii="Arial" w:hAnsi="Arial" w:cs="Arial"/>
          <w:color w:val="333333"/>
          <w:sz w:val="20"/>
          <w:szCs w:val="20"/>
          <w:shd w:val="clear" w:color="auto" w:fill="FFFFFF"/>
        </w:rPr>
        <w:t xml:space="preserve">is confirmed upon </w:t>
      </w:r>
      <w:r w:rsidR="0081039D" w:rsidRPr="00EE67BD">
        <w:rPr>
          <w:rFonts w:ascii="Arial" w:hAnsi="Arial" w:cs="Arial"/>
          <w:color w:val="333333"/>
          <w:sz w:val="20"/>
          <w:szCs w:val="20"/>
          <w:shd w:val="clear" w:color="auto" w:fill="FFFFFF"/>
        </w:rPr>
        <w:t xml:space="preserve">receipt of </w:t>
      </w:r>
      <w:r w:rsidR="00C80DB1" w:rsidRPr="00EE67BD">
        <w:rPr>
          <w:rFonts w:ascii="Arial" w:hAnsi="Arial" w:cs="Arial"/>
          <w:color w:val="333333"/>
          <w:sz w:val="20"/>
          <w:szCs w:val="20"/>
          <w:shd w:val="clear" w:color="auto" w:fill="FFFFFF"/>
        </w:rPr>
        <w:t>two items:</w:t>
      </w:r>
    </w:p>
    <w:p w14:paraId="65E62184" w14:textId="77777777" w:rsidR="00EE67BD" w:rsidRPr="00EE67BD" w:rsidRDefault="00C80DB1" w:rsidP="00EE67BD">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P</w:t>
      </w:r>
      <w:r w:rsidR="0081039D" w:rsidRPr="00EE67BD">
        <w:rPr>
          <w:rFonts w:ascii="Arial" w:hAnsi="Arial" w:cs="Arial"/>
          <w:color w:val="333333"/>
          <w:sz w:val="20"/>
          <w:szCs w:val="20"/>
          <w:shd w:val="clear" w:color="auto" w:fill="FFFFFF"/>
        </w:rPr>
        <w:t xml:space="preserve">ayment of </w:t>
      </w:r>
      <w:r w:rsidR="0065725D" w:rsidRPr="00EE67BD">
        <w:rPr>
          <w:rFonts w:ascii="Arial" w:hAnsi="Arial" w:cs="Arial"/>
          <w:color w:val="333333"/>
          <w:sz w:val="20"/>
          <w:szCs w:val="20"/>
          <w:shd w:val="clear" w:color="auto" w:fill="FFFFFF"/>
        </w:rPr>
        <w:t>the</w:t>
      </w:r>
      <w:r w:rsidR="0081039D" w:rsidRPr="00EE67BD">
        <w:rPr>
          <w:rFonts w:ascii="Arial" w:hAnsi="Arial" w:cs="Arial"/>
          <w:color w:val="333333"/>
          <w:sz w:val="20"/>
          <w:szCs w:val="20"/>
          <w:shd w:val="clear" w:color="auto" w:fill="FFFFFF"/>
        </w:rPr>
        <w:t xml:space="preserve"> $100 booking fee (a nonrefundable deposit that is applied to the </w:t>
      </w:r>
      <w:r w:rsidR="00AA239E" w:rsidRPr="00EE67BD">
        <w:rPr>
          <w:rFonts w:ascii="Arial" w:hAnsi="Arial" w:cs="Arial"/>
          <w:color w:val="333333"/>
          <w:sz w:val="20"/>
          <w:szCs w:val="20"/>
          <w:shd w:val="clear" w:color="auto" w:fill="FFFFFF"/>
        </w:rPr>
        <w:t>total cost)</w:t>
      </w:r>
      <w:r w:rsidRPr="00EE67BD">
        <w:rPr>
          <w:rFonts w:ascii="Arial" w:hAnsi="Arial" w:cs="Arial"/>
          <w:color w:val="333333"/>
          <w:sz w:val="20"/>
          <w:szCs w:val="20"/>
          <w:shd w:val="clear" w:color="auto" w:fill="FFFFFF"/>
        </w:rPr>
        <w:t xml:space="preserve">.  </w:t>
      </w:r>
    </w:p>
    <w:p w14:paraId="27E77CC4" w14:textId="518E948F" w:rsidR="00C80DB1" w:rsidRPr="00EE67BD" w:rsidRDefault="00C80DB1" w:rsidP="00EE67BD">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This payment constitutes acceptance of</w:t>
      </w:r>
      <w:r w:rsidR="00EE67BD" w:rsidRPr="00EE67BD">
        <w:rPr>
          <w:rFonts w:ascii="Arial" w:hAnsi="Arial" w:cs="Arial"/>
          <w:color w:val="333333"/>
          <w:sz w:val="20"/>
          <w:szCs w:val="20"/>
          <w:shd w:val="clear" w:color="auto" w:fill="FFFFFF"/>
        </w:rPr>
        <w:t xml:space="preserve"> both</w:t>
      </w:r>
      <w:r w:rsidRPr="00EE67BD">
        <w:rPr>
          <w:rFonts w:ascii="Arial" w:hAnsi="Arial" w:cs="Arial"/>
          <w:color w:val="333333"/>
          <w:sz w:val="20"/>
          <w:szCs w:val="20"/>
          <w:shd w:val="clear" w:color="auto" w:fill="FFFFFF"/>
        </w:rPr>
        <w:t xml:space="preserve"> the </w:t>
      </w:r>
      <w:r w:rsidR="00EE67BD" w:rsidRPr="00EE67BD">
        <w:rPr>
          <w:rFonts w:ascii="Arial" w:hAnsi="Arial" w:cs="Arial"/>
          <w:color w:val="333333"/>
          <w:sz w:val="20"/>
          <w:szCs w:val="20"/>
          <w:shd w:val="clear" w:color="auto" w:fill="FFFFFF"/>
        </w:rPr>
        <w:t xml:space="preserve">Service Agreement and </w:t>
      </w:r>
      <w:r w:rsidRPr="00EE67BD">
        <w:rPr>
          <w:rFonts w:ascii="Arial" w:hAnsi="Arial" w:cs="Arial"/>
          <w:color w:val="333333"/>
          <w:sz w:val="20"/>
          <w:szCs w:val="20"/>
          <w:shd w:val="clear" w:color="auto" w:fill="FFFFFF"/>
        </w:rPr>
        <w:t>Terms and Conditions of the Service Agreement.</w:t>
      </w:r>
    </w:p>
    <w:p w14:paraId="00C4F4A1" w14:textId="5DF72247" w:rsidR="00533B53"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Full payment </w:t>
      </w:r>
      <w:r w:rsidR="00FE031D" w:rsidRPr="00EE67BD">
        <w:rPr>
          <w:rFonts w:ascii="Arial" w:hAnsi="Arial" w:cs="Arial"/>
          <w:color w:val="333333"/>
          <w:sz w:val="20"/>
          <w:szCs w:val="20"/>
          <w:shd w:val="clear" w:color="auto" w:fill="FFFFFF"/>
        </w:rPr>
        <w:t xml:space="preserve">(excluding grocery reimbursement) </w:t>
      </w:r>
      <w:r w:rsidRPr="00EE67BD">
        <w:rPr>
          <w:rFonts w:ascii="Arial" w:hAnsi="Arial" w:cs="Arial"/>
          <w:color w:val="333333"/>
          <w:sz w:val="20"/>
          <w:szCs w:val="20"/>
          <w:shd w:val="clear" w:color="auto" w:fill="FFFFFF"/>
        </w:rPr>
        <w:t>is due</w:t>
      </w:r>
      <w:r w:rsidR="00054377" w:rsidRPr="00EE67BD">
        <w:rPr>
          <w:rFonts w:ascii="Arial" w:hAnsi="Arial" w:cs="Arial"/>
          <w:color w:val="333333"/>
          <w:sz w:val="20"/>
          <w:szCs w:val="20"/>
          <w:shd w:val="clear" w:color="auto" w:fill="FFFFFF"/>
        </w:rPr>
        <w:t xml:space="preserve"> by the </w:t>
      </w:r>
      <w:r w:rsidR="005D5409" w:rsidRPr="00EE67BD">
        <w:rPr>
          <w:rFonts w:ascii="Arial" w:hAnsi="Arial" w:cs="Arial"/>
          <w:color w:val="333333"/>
          <w:sz w:val="20"/>
          <w:szCs w:val="20"/>
          <w:shd w:val="clear" w:color="auto" w:fill="FFFFFF"/>
        </w:rPr>
        <w:t>Please Pay By d</w:t>
      </w:r>
      <w:r w:rsidR="00054377" w:rsidRPr="00EE67BD">
        <w:rPr>
          <w:rFonts w:ascii="Arial" w:hAnsi="Arial" w:cs="Arial"/>
          <w:color w:val="333333"/>
          <w:sz w:val="20"/>
          <w:szCs w:val="20"/>
          <w:shd w:val="clear" w:color="auto" w:fill="FFFFFF"/>
        </w:rPr>
        <w:t>ate listed on the Service Agreement, which is</w:t>
      </w:r>
      <w:r w:rsidRPr="00EE67BD">
        <w:rPr>
          <w:rFonts w:ascii="Arial" w:hAnsi="Arial" w:cs="Arial"/>
          <w:color w:val="333333"/>
          <w:sz w:val="20"/>
          <w:szCs w:val="20"/>
          <w:shd w:val="clear" w:color="auto" w:fill="FFFFFF"/>
        </w:rPr>
        <w:t xml:space="preserve"> seven</w:t>
      </w:r>
      <w:r w:rsidR="00A6202D" w:rsidRPr="00EE67BD">
        <w:rPr>
          <w:rFonts w:ascii="Arial" w:hAnsi="Arial" w:cs="Arial"/>
          <w:color w:val="333333"/>
          <w:sz w:val="20"/>
          <w:szCs w:val="20"/>
          <w:shd w:val="clear" w:color="auto" w:fill="FFFFFF"/>
        </w:rPr>
        <w:t xml:space="preserve"> (7)</w:t>
      </w:r>
      <w:r w:rsidRPr="00EE67BD">
        <w:rPr>
          <w:rFonts w:ascii="Arial" w:hAnsi="Arial" w:cs="Arial"/>
          <w:color w:val="333333"/>
          <w:sz w:val="20"/>
          <w:szCs w:val="20"/>
          <w:shd w:val="clear" w:color="auto" w:fill="FFFFFF"/>
        </w:rPr>
        <w:t xml:space="preserve"> business days </w:t>
      </w:r>
      <w:r w:rsidR="005D5409" w:rsidRPr="00EE67BD">
        <w:rPr>
          <w:rFonts w:ascii="Arial" w:hAnsi="Arial" w:cs="Arial"/>
          <w:color w:val="333333"/>
          <w:sz w:val="20"/>
          <w:szCs w:val="20"/>
          <w:shd w:val="clear" w:color="auto" w:fill="FFFFFF"/>
        </w:rPr>
        <w:t>before</w:t>
      </w:r>
      <w:r w:rsidRPr="00EE67BD">
        <w:rPr>
          <w:rFonts w:ascii="Arial" w:hAnsi="Arial" w:cs="Arial"/>
          <w:color w:val="333333"/>
          <w:sz w:val="20"/>
          <w:szCs w:val="20"/>
          <w:shd w:val="clear" w:color="auto" w:fill="FFFFFF"/>
        </w:rPr>
        <w:t xml:space="preserve"> </w:t>
      </w:r>
      <w:r w:rsidR="00054377" w:rsidRPr="00EE67BD">
        <w:rPr>
          <w:rFonts w:ascii="Arial" w:hAnsi="Arial" w:cs="Arial"/>
          <w:color w:val="333333"/>
          <w:sz w:val="20"/>
          <w:szCs w:val="20"/>
          <w:shd w:val="clear" w:color="auto" w:fill="FFFFFF"/>
        </w:rPr>
        <w:t>Cook Date</w:t>
      </w:r>
      <w:r w:rsidR="00531EFA" w:rsidRPr="00EE67BD">
        <w:rPr>
          <w:rFonts w:ascii="Arial" w:hAnsi="Arial" w:cs="Arial"/>
          <w:color w:val="333333"/>
          <w:sz w:val="20"/>
          <w:szCs w:val="20"/>
          <w:shd w:val="clear" w:color="auto" w:fill="FFFFFF"/>
        </w:rPr>
        <w:t>.</w:t>
      </w:r>
    </w:p>
    <w:p w14:paraId="7C953CF2" w14:textId="6B799B04" w:rsidR="00533B53" w:rsidRPr="00EE67BD" w:rsidRDefault="00531EFA" w:rsidP="00D40901">
      <w:pPr>
        <w:numPr>
          <w:ilvl w:val="1"/>
          <w:numId w:val="8"/>
        </w:numPr>
        <w:tabs>
          <w:tab w:val="clear" w:pos="1440"/>
        </w:tabs>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L</w:t>
      </w:r>
      <w:r w:rsidR="005D3F89" w:rsidRPr="00EE67BD">
        <w:rPr>
          <w:rFonts w:ascii="Arial" w:hAnsi="Arial" w:cs="Arial"/>
          <w:color w:val="333333"/>
          <w:sz w:val="20"/>
          <w:szCs w:val="20"/>
          <w:shd w:val="clear" w:color="auto" w:fill="FFFFFF"/>
        </w:rPr>
        <w:t>ate payments will be assessed a surcharge of $</w:t>
      </w:r>
      <w:r w:rsidR="00D2287A" w:rsidRPr="00EE67BD">
        <w:rPr>
          <w:rFonts w:ascii="Arial" w:hAnsi="Arial" w:cs="Arial"/>
          <w:color w:val="333333"/>
          <w:sz w:val="20"/>
          <w:szCs w:val="20"/>
          <w:shd w:val="clear" w:color="auto" w:fill="FFFFFF"/>
        </w:rPr>
        <w:t>3</w:t>
      </w:r>
      <w:r w:rsidR="00441226" w:rsidRPr="00EE67BD">
        <w:rPr>
          <w:rFonts w:ascii="Arial" w:hAnsi="Arial" w:cs="Arial"/>
          <w:color w:val="333333"/>
          <w:sz w:val="20"/>
          <w:szCs w:val="20"/>
          <w:shd w:val="clear" w:color="auto" w:fill="FFFFFF"/>
        </w:rPr>
        <w:t>5</w:t>
      </w:r>
      <w:r w:rsidR="00B12C03" w:rsidRPr="00EE67BD">
        <w:rPr>
          <w:rFonts w:ascii="Arial" w:hAnsi="Arial" w:cs="Arial"/>
          <w:color w:val="333333"/>
          <w:sz w:val="20"/>
          <w:szCs w:val="20"/>
          <w:shd w:val="clear" w:color="auto" w:fill="FFFFFF"/>
        </w:rPr>
        <w:t xml:space="preserve"> per </w:t>
      </w:r>
      <w:r w:rsidR="005D3F89" w:rsidRPr="00EE67BD">
        <w:rPr>
          <w:rFonts w:ascii="Arial" w:hAnsi="Arial" w:cs="Arial"/>
          <w:color w:val="333333"/>
          <w:sz w:val="20"/>
          <w:szCs w:val="20"/>
          <w:shd w:val="clear" w:color="auto" w:fill="FFFFFF"/>
        </w:rPr>
        <w:t>day</w:t>
      </w:r>
      <w:r w:rsidR="00763537" w:rsidRPr="00EE67BD">
        <w:rPr>
          <w:rFonts w:ascii="Arial" w:hAnsi="Arial" w:cs="Arial"/>
          <w:color w:val="333333"/>
          <w:sz w:val="20"/>
          <w:szCs w:val="20"/>
          <w:shd w:val="clear" w:color="auto" w:fill="FFFFFF"/>
        </w:rPr>
        <w:t xml:space="preserve"> for a maximum of four</w:t>
      </w:r>
      <w:r w:rsidR="009773A4" w:rsidRPr="00EE67BD">
        <w:rPr>
          <w:rFonts w:ascii="Arial" w:hAnsi="Arial" w:cs="Arial"/>
          <w:color w:val="333333"/>
          <w:sz w:val="20"/>
          <w:szCs w:val="20"/>
          <w:shd w:val="clear" w:color="auto" w:fill="FFFFFF"/>
        </w:rPr>
        <w:t xml:space="preserve"> days</w:t>
      </w:r>
      <w:r w:rsidR="00DA2123" w:rsidRPr="00EE67BD">
        <w:rPr>
          <w:rFonts w:ascii="Arial" w:hAnsi="Arial" w:cs="Arial"/>
          <w:color w:val="333333"/>
          <w:sz w:val="20"/>
          <w:szCs w:val="20"/>
          <w:shd w:val="clear" w:color="auto" w:fill="FFFFFF"/>
        </w:rPr>
        <w:t xml:space="preserve"> </w:t>
      </w:r>
      <w:r w:rsidR="00D13055">
        <w:rPr>
          <w:rFonts w:ascii="Arial" w:hAnsi="Arial" w:cs="Arial"/>
          <w:color w:val="333333"/>
          <w:sz w:val="20"/>
          <w:szCs w:val="20"/>
          <w:shd w:val="clear" w:color="auto" w:fill="FFFFFF"/>
        </w:rPr>
        <w:t xml:space="preserve">(96 hours) – a total of </w:t>
      </w:r>
      <w:r w:rsidR="00DA2123" w:rsidRPr="00EE67BD">
        <w:rPr>
          <w:rFonts w:ascii="Arial" w:hAnsi="Arial" w:cs="Arial"/>
          <w:color w:val="333333"/>
          <w:sz w:val="20"/>
          <w:szCs w:val="20"/>
          <w:shd w:val="clear" w:color="auto" w:fill="FFFFFF"/>
        </w:rPr>
        <w:t>$140</w:t>
      </w:r>
      <w:r w:rsidR="009773A4" w:rsidRPr="00EE67BD">
        <w:rPr>
          <w:rFonts w:ascii="Arial" w:hAnsi="Arial" w:cs="Arial"/>
          <w:color w:val="333333"/>
          <w:sz w:val="20"/>
          <w:szCs w:val="20"/>
          <w:shd w:val="clear" w:color="auto" w:fill="FFFFFF"/>
        </w:rPr>
        <w:t>.</w:t>
      </w:r>
    </w:p>
    <w:p w14:paraId="40AFD670" w14:textId="24339C30" w:rsidR="00955749" w:rsidRPr="00EE67BD" w:rsidRDefault="005D3F89" w:rsidP="00D40901">
      <w:pPr>
        <w:numPr>
          <w:ilvl w:val="1"/>
          <w:numId w:val="8"/>
        </w:numPr>
        <w:tabs>
          <w:tab w:val="clear" w:pos="1440"/>
        </w:tabs>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Failure </w:t>
      </w:r>
      <w:r w:rsidR="002551EA" w:rsidRPr="00EE67BD">
        <w:rPr>
          <w:rFonts w:ascii="Arial" w:hAnsi="Arial" w:cs="Arial"/>
          <w:color w:val="333333"/>
          <w:sz w:val="20"/>
          <w:szCs w:val="20"/>
          <w:shd w:val="clear" w:color="auto" w:fill="FFFFFF"/>
        </w:rPr>
        <w:t>t</w:t>
      </w:r>
      <w:r w:rsidR="00706A85" w:rsidRPr="00EE67BD">
        <w:rPr>
          <w:rFonts w:ascii="Arial" w:hAnsi="Arial" w:cs="Arial"/>
          <w:color w:val="333333"/>
          <w:sz w:val="20"/>
          <w:szCs w:val="20"/>
          <w:shd w:val="clear" w:color="auto" w:fill="FFFFFF"/>
        </w:rPr>
        <w:t xml:space="preserve">o </w:t>
      </w:r>
      <w:r w:rsidR="00D13055">
        <w:rPr>
          <w:rFonts w:ascii="Arial" w:hAnsi="Arial" w:cs="Arial"/>
          <w:color w:val="333333"/>
          <w:sz w:val="20"/>
          <w:szCs w:val="20"/>
          <w:shd w:val="clear" w:color="auto" w:fill="FFFFFF"/>
        </w:rPr>
        <w:t>pay</w:t>
      </w:r>
      <w:r w:rsidRPr="00EE67BD">
        <w:rPr>
          <w:rFonts w:ascii="Arial" w:hAnsi="Arial" w:cs="Arial"/>
          <w:color w:val="333333"/>
          <w:sz w:val="20"/>
          <w:szCs w:val="20"/>
          <w:shd w:val="clear" w:color="auto" w:fill="FFFFFF"/>
        </w:rPr>
        <w:t xml:space="preserve"> </w:t>
      </w:r>
      <w:r w:rsidR="00B12C03" w:rsidRPr="00EE67BD">
        <w:rPr>
          <w:rFonts w:ascii="Arial" w:hAnsi="Arial" w:cs="Arial"/>
          <w:color w:val="333333"/>
          <w:sz w:val="20"/>
          <w:szCs w:val="20"/>
          <w:shd w:val="clear" w:color="auto" w:fill="FFFFFF"/>
        </w:rPr>
        <w:t>the balance</w:t>
      </w:r>
      <w:r w:rsidR="00D13055">
        <w:rPr>
          <w:rFonts w:ascii="Arial" w:hAnsi="Arial" w:cs="Arial"/>
          <w:color w:val="333333"/>
          <w:sz w:val="20"/>
          <w:szCs w:val="20"/>
          <w:shd w:val="clear" w:color="auto" w:fill="FFFFFF"/>
        </w:rPr>
        <w:t xml:space="preserve"> 96 hours </w:t>
      </w:r>
      <w:r w:rsidR="002807BE" w:rsidRPr="00EE67BD">
        <w:rPr>
          <w:rFonts w:ascii="Arial" w:hAnsi="Arial" w:cs="Arial"/>
          <w:color w:val="333333"/>
          <w:sz w:val="20"/>
          <w:szCs w:val="20"/>
          <w:shd w:val="clear" w:color="auto" w:fill="FFFFFF"/>
        </w:rPr>
        <w:t>is</w:t>
      </w:r>
      <w:r w:rsidRPr="00EE67BD">
        <w:rPr>
          <w:rFonts w:ascii="Arial" w:hAnsi="Arial" w:cs="Arial"/>
          <w:color w:val="333333"/>
          <w:sz w:val="20"/>
          <w:szCs w:val="20"/>
          <w:shd w:val="clear" w:color="auto" w:fill="FFFFFF"/>
        </w:rPr>
        <w:t xml:space="preserve"> grounds for </w:t>
      </w:r>
      <w:r w:rsidR="00EA4C6E" w:rsidRPr="00EE67BD">
        <w:rPr>
          <w:rFonts w:ascii="Arial" w:hAnsi="Arial" w:cs="Arial"/>
          <w:color w:val="333333"/>
          <w:sz w:val="20"/>
          <w:szCs w:val="20"/>
          <w:shd w:val="clear" w:color="auto" w:fill="FFFFFF"/>
        </w:rPr>
        <w:t xml:space="preserve">total </w:t>
      </w:r>
      <w:r w:rsidRPr="00EE67BD">
        <w:rPr>
          <w:rFonts w:ascii="Arial" w:hAnsi="Arial" w:cs="Arial"/>
          <w:color w:val="333333"/>
          <w:sz w:val="20"/>
          <w:szCs w:val="20"/>
          <w:shd w:val="clear" w:color="auto" w:fill="FFFFFF"/>
        </w:rPr>
        <w:t>cancellation of the event</w:t>
      </w:r>
      <w:r w:rsidR="00F46710" w:rsidRPr="00EE67BD">
        <w:rPr>
          <w:rFonts w:ascii="Arial" w:hAnsi="Arial" w:cs="Arial"/>
          <w:color w:val="333333"/>
          <w:sz w:val="20"/>
          <w:szCs w:val="20"/>
          <w:shd w:val="clear" w:color="auto" w:fill="FFFFFF"/>
        </w:rPr>
        <w:t xml:space="preserve"> by S</w:t>
      </w:r>
      <w:r w:rsidR="00AC0614" w:rsidRPr="00EE67BD">
        <w:rPr>
          <w:rFonts w:ascii="Arial" w:hAnsi="Arial" w:cs="Arial"/>
          <w:color w:val="333333"/>
          <w:sz w:val="20"/>
          <w:szCs w:val="20"/>
          <w:shd w:val="clear" w:color="auto" w:fill="FFFFFF"/>
        </w:rPr>
        <w:t>Y</w:t>
      </w:r>
      <w:r w:rsidR="00056756" w:rsidRPr="00EE67BD">
        <w:rPr>
          <w:rFonts w:ascii="Arial" w:hAnsi="Arial" w:cs="Arial"/>
          <w:color w:val="333333"/>
          <w:sz w:val="20"/>
          <w:szCs w:val="20"/>
          <w:shd w:val="clear" w:color="auto" w:fill="FFFFFF"/>
        </w:rPr>
        <w:t xml:space="preserve"> and staff</w:t>
      </w:r>
      <w:r w:rsidR="002807BE"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 xml:space="preserve"> </w:t>
      </w:r>
      <w:r w:rsidR="00056756" w:rsidRPr="00EE67BD">
        <w:rPr>
          <w:rFonts w:ascii="Arial" w:hAnsi="Arial" w:cs="Arial"/>
          <w:color w:val="333333"/>
          <w:sz w:val="20"/>
          <w:szCs w:val="20"/>
          <w:shd w:val="clear" w:color="auto" w:fill="FFFFFF"/>
        </w:rPr>
        <w:t xml:space="preserve"> </w:t>
      </w:r>
      <w:r w:rsidR="00B54BB4" w:rsidRPr="00EE67BD">
        <w:rPr>
          <w:rFonts w:ascii="Arial" w:hAnsi="Arial" w:cs="Arial"/>
          <w:color w:val="333333"/>
          <w:sz w:val="20"/>
          <w:szCs w:val="20"/>
          <w:shd w:val="clear" w:color="auto" w:fill="FFFFFF"/>
        </w:rPr>
        <w:t>M</w:t>
      </w:r>
      <w:r w:rsidR="004A25E5" w:rsidRPr="00EE67BD">
        <w:rPr>
          <w:rFonts w:ascii="Arial" w:hAnsi="Arial" w:cs="Arial"/>
          <w:color w:val="333333"/>
          <w:sz w:val="20"/>
          <w:szCs w:val="20"/>
          <w:shd w:val="clear" w:color="auto" w:fill="FFFFFF"/>
        </w:rPr>
        <w:t>oney paid towards the event will not be re</w:t>
      </w:r>
      <w:r w:rsidR="001218AD" w:rsidRPr="00EE67BD">
        <w:rPr>
          <w:rFonts w:ascii="Arial" w:hAnsi="Arial" w:cs="Arial"/>
          <w:color w:val="333333"/>
          <w:sz w:val="20"/>
          <w:szCs w:val="20"/>
          <w:shd w:val="clear" w:color="auto" w:fill="FFFFFF"/>
        </w:rPr>
        <w:t>funded</w:t>
      </w:r>
      <w:r w:rsidR="004A25E5" w:rsidRPr="00EE67BD">
        <w:rPr>
          <w:rFonts w:ascii="Arial" w:hAnsi="Arial" w:cs="Arial"/>
          <w:color w:val="333333"/>
          <w:sz w:val="20"/>
          <w:szCs w:val="20"/>
          <w:shd w:val="clear" w:color="auto" w:fill="FFFFFF"/>
        </w:rPr>
        <w:t>.</w:t>
      </w:r>
    </w:p>
    <w:p w14:paraId="1D421B55" w14:textId="263A1303" w:rsidR="00446A90" w:rsidRPr="00EE67BD" w:rsidRDefault="00446A90" w:rsidP="00D40901">
      <w:pPr>
        <w:numPr>
          <w:ilvl w:val="1"/>
          <w:numId w:val="8"/>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If </w:t>
      </w:r>
      <w:r w:rsidR="00202D23" w:rsidRPr="00EE67BD">
        <w:rPr>
          <w:rFonts w:ascii="Arial" w:hAnsi="Arial" w:cs="Arial"/>
          <w:color w:val="333333"/>
          <w:sz w:val="20"/>
          <w:szCs w:val="20"/>
          <w:shd w:val="clear" w:color="auto" w:fill="FFFFFF"/>
        </w:rPr>
        <w:t xml:space="preserve">the </w:t>
      </w:r>
      <w:r w:rsidR="006F7790" w:rsidRPr="00EE67BD">
        <w:rPr>
          <w:rFonts w:ascii="Arial" w:hAnsi="Arial" w:cs="Arial"/>
          <w:color w:val="333333"/>
          <w:sz w:val="20"/>
          <w:szCs w:val="20"/>
          <w:shd w:val="clear" w:color="auto" w:fill="FFFFFF"/>
        </w:rPr>
        <w:t xml:space="preserve">cook date </w:t>
      </w:r>
      <w:r w:rsidRPr="00EE67BD">
        <w:rPr>
          <w:rFonts w:ascii="Arial" w:hAnsi="Arial" w:cs="Arial"/>
          <w:color w:val="333333"/>
          <w:sz w:val="20"/>
          <w:szCs w:val="20"/>
          <w:shd w:val="clear" w:color="auto" w:fill="FFFFFF"/>
        </w:rPr>
        <w:t xml:space="preserve">is within 7 days of </w:t>
      </w:r>
      <w:r w:rsidR="00202D23" w:rsidRPr="00EE67BD">
        <w:rPr>
          <w:rFonts w:ascii="Arial" w:hAnsi="Arial" w:cs="Arial"/>
          <w:color w:val="333333"/>
          <w:sz w:val="20"/>
          <w:szCs w:val="20"/>
          <w:shd w:val="clear" w:color="auto" w:fill="FFFFFF"/>
        </w:rPr>
        <w:t>SY’s</w:t>
      </w:r>
      <w:r w:rsidRPr="00EE67BD">
        <w:rPr>
          <w:rFonts w:ascii="Arial" w:hAnsi="Arial" w:cs="Arial"/>
          <w:color w:val="333333"/>
          <w:sz w:val="20"/>
          <w:szCs w:val="20"/>
          <w:shd w:val="clear" w:color="auto" w:fill="FFFFFF"/>
        </w:rPr>
        <w:t xml:space="preserve"> initial consultation, then the full </w:t>
      </w:r>
      <w:r w:rsidR="00C215C2" w:rsidRPr="00EE67BD">
        <w:rPr>
          <w:rFonts w:ascii="Arial" w:hAnsi="Arial" w:cs="Arial"/>
          <w:color w:val="333333"/>
          <w:sz w:val="20"/>
          <w:szCs w:val="20"/>
          <w:shd w:val="clear" w:color="auto" w:fill="FFFFFF"/>
        </w:rPr>
        <w:t>payment</w:t>
      </w:r>
      <w:r w:rsidRPr="00EE67BD">
        <w:rPr>
          <w:rFonts w:ascii="Arial" w:hAnsi="Arial" w:cs="Arial"/>
          <w:color w:val="333333"/>
          <w:sz w:val="20"/>
          <w:szCs w:val="20"/>
          <w:shd w:val="clear" w:color="auto" w:fill="FFFFFF"/>
        </w:rPr>
        <w:t xml:space="preserve"> is due immediately</w:t>
      </w:r>
      <w:r w:rsidR="00C215C2" w:rsidRPr="00EE67BD">
        <w:rPr>
          <w:rFonts w:ascii="Arial" w:hAnsi="Arial" w:cs="Arial"/>
          <w:color w:val="333333"/>
          <w:sz w:val="20"/>
          <w:szCs w:val="20"/>
          <w:shd w:val="clear" w:color="auto" w:fill="FFFFFF"/>
        </w:rPr>
        <w:t xml:space="preserve"> upon signature of the </w:t>
      </w:r>
      <w:r w:rsidR="00DA2123" w:rsidRPr="00EE67BD">
        <w:rPr>
          <w:rFonts w:ascii="Arial" w:hAnsi="Arial" w:cs="Arial"/>
          <w:color w:val="333333"/>
          <w:sz w:val="20"/>
          <w:szCs w:val="20"/>
          <w:shd w:val="clear" w:color="auto" w:fill="FFFFFF"/>
        </w:rPr>
        <w:t xml:space="preserve">Service </w:t>
      </w:r>
      <w:r w:rsidR="00C215C2" w:rsidRPr="00EE67BD">
        <w:rPr>
          <w:rFonts w:ascii="Arial" w:hAnsi="Arial" w:cs="Arial"/>
          <w:color w:val="333333"/>
          <w:sz w:val="20"/>
          <w:szCs w:val="20"/>
          <w:shd w:val="clear" w:color="auto" w:fill="FFFFFF"/>
        </w:rPr>
        <w:t>Agreement.</w:t>
      </w:r>
    </w:p>
    <w:p w14:paraId="7041C4FE" w14:textId="248C8C84" w:rsidR="00FE031D" w:rsidRPr="00EE67BD" w:rsidRDefault="00FE031D"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Full payment for groceries</w:t>
      </w:r>
      <w:r w:rsidR="00AC0614" w:rsidRPr="00EE67BD">
        <w:rPr>
          <w:rFonts w:ascii="Arial" w:hAnsi="Arial" w:cs="Arial"/>
          <w:color w:val="333333"/>
          <w:sz w:val="20"/>
          <w:szCs w:val="20"/>
          <w:shd w:val="clear" w:color="auto" w:fill="FFFFFF"/>
        </w:rPr>
        <w:t xml:space="preserve"> is due </w:t>
      </w:r>
      <w:r w:rsidR="00B44362" w:rsidRPr="00EE67BD">
        <w:rPr>
          <w:rFonts w:ascii="Arial" w:hAnsi="Arial" w:cs="Arial"/>
          <w:color w:val="333333"/>
          <w:sz w:val="20"/>
          <w:szCs w:val="20"/>
          <w:shd w:val="clear" w:color="auto" w:fill="FFFFFF"/>
        </w:rPr>
        <w:t xml:space="preserve">on day of the service, </w:t>
      </w:r>
      <w:r w:rsidR="006F38B2">
        <w:rPr>
          <w:rFonts w:ascii="Arial" w:hAnsi="Arial" w:cs="Arial"/>
          <w:color w:val="333333"/>
          <w:sz w:val="20"/>
          <w:szCs w:val="20"/>
          <w:shd w:val="clear" w:color="auto" w:fill="FFFFFF"/>
        </w:rPr>
        <w:t>when your Personal Chef arrives at the cook site</w:t>
      </w:r>
      <w:r w:rsidR="00AC0614" w:rsidRPr="00EE67BD">
        <w:rPr>
          <w:rFonts w:ascii="Arial" w:hAnsi="Arial" w:cs="Arial"/>
          <w:color w:val="333333"/>
          <w:sz w:val="20"/>
          <w:szCs w:val="20"/>
          <w:shd w:val="clear" w:color="auto" w:fill="FFFFFF"/>
        </w:rPr>
        <w:t>.</w:t>
      </w:r>
    </w:p>
    <w:p w14:paraId="6A64B6A2" w14:textId="77777777" w:rsidR="00572442" w:rsidRDefault="00AC0614" w:rsidP="00D40901">
      <w:pPr>
        <w:numPr>
          <w:ilvl w:val="1"/>
          <w:numId w:val="11"/>
        </w:numPr>
        <w:spacing w:line="240" w:lineRule="auto"/>
        <w:rPr>
          <w:rFonts w:ascii="Arial" w:hAnsi="Arial" w:cs="Arial"/>
          <w:color w:val="333333"/>
          <w:sz w:val="20"/>
          <w:szCs w:val="20"/>
          <w:shd w:val="clear" w:color="auto" w:fill="FFFFFF"/>
        </w:rPr>
        <w:sectPr w:rsidR="00572442" w:rsidSect="00660291">
          <w:type w:val="continuous"/>
          <w:pgSz w:w="12240" w:h="15840"/>
          <w:pgMar w:top="720" w:right="720" w:bottom="720" w:left="720" w:header="720" w:footer="720" w:gutter="0"/>
          <w:cols w:space="720"/>
          <w:docGrid w:linePitch="360"/>
        </w:sectPr>
      </w:pPr>
      <w:r w:rsidRPr="00EE67BD">
        <w:rPr>
          <w:rFonts w:ascii="Arial" w:hAnsi="Arial" w:cs="Arial"/>
          <w:color w:val="333333"/>
          <w:sz w:val="20"/>
          <w:szCs w:val="20"/>
          <w:shd w:val="clear" w:color="auto" w:fill="FFFFFF"/>
        </w:rPr>
        <w:t>F</w:t>
      </w:r>
      <w:r w:rsidR="00B44362" w:rsidRPr="00EE67BD">
        <w:rPr>
          <w:rFonts w:ascii="Arial" w:hAnsi="Arial" w:cs="Arial"/>
          <w:color w:val="333333"/>
          <w:sz w:val="20"/>
          <w:szCs w:val="20"/>
          <w:shd w:val="clear" w:color="auto" w:fill="FFFFFF"/>
        </w:rPr>
        <w:t>ailure to pay</w:t>
      </w:r>
      <w:r w:rsidRPr="00EE67BD">
        <w:rPr>
          <w:rFonts w:ascii="Arial" w:hAnsi="Arial" w:cs="Arial"/>
          <w:color w:val="333333"/>
          <w:sz w:val="20"/>
          <w:szCs w:val="20"/>
          <w:shd w:val="clear" w:color="auto" w:fill="FFFFFF"/>
        </w:rPr>
        <w:t xml:space="preserve"> </w:t>
      </w:r>
      <w:r w:rsidR="00144006" w:rsidRPr="00EE67BD">
        <w:rPr>
          <w:rFonts w:ascii="Arial" w:hAnsi="Arial" w:cs="Arial"/>
          <w:color w:val="333333"/>
          <w:sz w:val="20"/>
          <w:szCs w:val="20"/>
          <w:shd w:val="clear" w:color="auto" w:fill="FFFFFF"/>
        </w:rPr>
        <w:t xml:space="preserve">the grocery fee </w:t>
      </w:r>
      <w:r w:rsidR="00652CD7">
        <w:rPr>
          <w:rFonts w:ascii="Arial" w:hAnsi="Arial" w:cs="Arial"/>
          <w:color w:val="333333"/>
          <w:sz w:val="20"/>
          <w:szCs w:val="20"/>
          <w:shd w:val="clear" w:color="auto" w:fill="FFFFFF"/>
        </w:rPr>
        <w:t>upon arrival of the Chef</w:t>
      </w:r>
      <w:r w:rsidRPr="00EE67BD">
        <w:rPr>
          <w:rFonts w:ascii="Arial" w:hAnsi="Arial" w:cs="Arial"/>
          <w:color w:val="333333"/>
          <w:sz w:val="20"/>
          <w:szCs w:val="20"/>
          <w:shd w:val="clear" w:color="auto" w:fill="FFFFFF"/>
        </w:rPr>
        <w:t xml:space="preserve"> is grounds for total cancellation of the event by SY </w:t>
      </w:r>
    </w:p>
    <w:p w14:paraId="41FE472C" w14:textId="591A8B74" w:rsidR="00AC0614" w:rsidRPr="00EE67BD" w:rsidRDefault="00056756" w:rsidP="00D40901">
      <w:pPr>
        <w:numPr>
          <w:ilvl w:val="1"/>
          <w:numId w:val="1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and </w:t>
      </w:r>
      <w:r w:rsidR="00AC0614" w:rsidRPr="00EE67BD">
        <w:rPr>
          <w:rFonts w:ascii="Arial" w:hAnsi="Arial" w:cs="Arial"/>
          <w:color w:val="333333"/>
          <w:sz w:val="20"/>
          <w:szCs w:val="20"/>
          <w:shd w:val="clear" w:color="auto" w:fill="FFFFFF"/>
        </w:rPr>
        <w:t>staff.</w:t>
      </w:r>
      <w:r w:rsidRPr="00EE67BD">
        <w:rPr>
          <w:rFonts w:ascii="Arial" w:hAnsi="Arial" w:cs="Arial"/>
          <w:color w:val="333333"/>
          <w:sz w:val="20"/>
          <w:szCs w:val="20"/>
          <w:shd w:val="clear" w:color="auto" w:fill="FFFFFF"/>
        </w:rPr>
        <w:t xml:space="preserve">  Money paid towards the event will not be refunded.</w:t>
      </w:r>
    </w:p>
    <w:p w14:paraId="7513B3FF" w14:textId="70F010BF" w:rsidR="00572442" w:rsidRPr="00572442" w:rsidRDefault="00D5474D" w:rsidP="00572442">
      <w:pPr>
        <w:numPr>
          <w:ilvl w:val="0"/>
          <w:numId w:val="1"/>
        </w:numPr>
        <w:spacing w:line="240" w:lineRule="auto"/>
        <w:rPr>
          <w:rFonts w:ascii="Arial" w:hAnsi="Arial" w:cs="Arial"/>
          <w:color w:val="333333"/>
          <w:sz w:val="20"/>
          <w:szCs w:val="20"/>
          <w:shd w:val="clear" w:color="auto" w:fill="FFFFFF"/>
        </w:rPr>
      </w:pPr>
      <w:r w:rsidRPr="00572442">
        <w:rPr>
          <w:rFonts w:ascii="Arial" w:hAnsi="Arial" w:cs="Arial"/>
          <w:color w:val="333333"/>
          <w:sz w:val="20"/>
          <w:szCs w:val="20"/>
          <w:shd w:val="clear" w:color="auto" w:fill="FFFFFF"/>
        </w:rPr>
        <w:t>Cook days</w:t>
      </w:r>
      <w:r w:rsidR="00115B7C" w:rsidRPr="00572442">
        <w:rPr>
          <w:rFonts w:ascii="Arial" w:hAnsi="Arial" w:cs="Arial"/>
          <w:color w:val="333333"/>
          <w:sz w:val="20"/>
          <w:szCs w:val="20"/>
          <w:shd w:val="clear" w:color="auto" w:fill="FFFFFF"/>
        </w:rPr>
        <w:t xml:space="preserve"> held on nationally</w:t>
      </w:r>
      <w:r w:rsidR="00D0617C" w:rsidRPr="00572442">
        <w:rPr>
          <w:rFonts w:ascii="Arial" w:hAnsi="Arial" w:cs="Arial"/>
          <w:color w:val="333333"/>
          <w:sz w:val="20"/>
          <w:szCs w:val="20"/>
          <w:shd w:val="clear" w:color="auto" w:fill="FFFFFF"/>
        </w:rPr>
        <w:t xml:space="preserve"> and </w:t>
      </w:r>
      <w:r w:rsidR="00115B7C" w:rsidRPr="00572442">
        <w:rPr>
          <w:rFonts w:ascii="Arial" w:hAnsi="Arial" w:cs="Arial"/>
          <w:color w:val="333333"/>
          <w:sz w:val="20"/>
          <w:szCs w:val="20"/>
          <w:shd w:val="clear" w:color="auto" w:fill="FFFFFF"/>
        </w:rPr>
        <w:t>culturally</w:t>
      </w:r>
      <w:r w:rsidR="00B75753" w:rsidRPr="00572442">
        <w:rPr>
          <w:rFonts w:ascii="Arial" w:hAnsi="Arial" w:cs="Arial"/>
          <w:color w:val="333333"/>
          <w:sz w:val="20"/>
          <w:szCs w:val="20"/>
          <w:shd w:val="clear" w:color="auto" w:fill="FFFFFF"/>
        </w:rPr>
        <w:t xml:space="preserve"> </w:t>
      </w:r>
      <w:r w:rsidR="00115B7C" w:rsidRPr="00572442">
        <w:rPr>
          <w:rFonts w:ascii="Arial" w:hAnsi="Arial" w:cs="Arial"/>
          <w:color w:val="333333"/>
          <w:sz w:val="20"/>
          <w:szCs w:val="20"/>
          <w:shd w:val="clear" w:color="auto" w:fill="FFFFFF"/>
        </w:rPr>
        <w:t>recognized holidays require a $125</w:t>
      </w:r>
      <w:r w:rsidR="005D3F89" w:rsidRPr="00572442">
        <w:rPr>
          <w:rFonts w:ascii="Arial" w:hAnsi="Arial" w:cs="Arial"/>
          <w:color w:val="333333"/>
          <w:sz w:val="20"/>
          <w:szCs w:val="20"/>
          <w:shd w:val="clear" w:color="auto" w:fill="FFFFFF"/>
        </w:rPr>
        <w:t xml:space="preserve"> </w:t>
      </w:r>
      <w:r w:rsidR="00AD70C5" w:rsidRPr="00572442">
        <w:rPr>
          <w:rFonts w:ascii="Arial" w:hAnsi="Arial" w:cs="Arial"/>
          <w:color w:val="333333"/>
          <w:sz w:val="20"/>
          <w:szCs w:val="20"/>
          <w:shd w:val="clear" w:color="auto" w:fill="FFFFFF"/>
        </w:rPr>
        <w:t>booking fee (a nonrefundable deposit that is applied to the total cost)</w:t>
      </w:r>
      <w:r w:rsidR="005D3F89" w:rsidRPr="00572442">
        <w:rPr>
          <w:rFonts w:ascii="Arial" w:hAnsi="Arial" w:cs="Arial"/>
          <w:color w:val="333333"/>
          <w:sz w:val="20"/>
          <w:szCs w:val="20"/>
          <w:shd w:val="clear" w:color="auto" w:fill="FFFFFF"/>
        </w:rPr>
        <w:t xml:space="preserve"> </w:t>
      </w:r>
      <w:r w:rsidR="00955749" w:rsidRPr="00572442">
        <w:rPr>
          <w:rFonts w:ascii="Arial" w:hAnsi="Arial" w:cs="Arial"/>
          <w:color w:val="333333"/>
          <w:sz w:val="20"/>
          <w:szCs w:val="20"/>
          <w:shd w:val="clear" w:color="auto" w:fill="FFFFFF"/>
        </w:rPr>
        <w:t>due</w:t>
      </w:r>
      <w:r w:rsidR="005D3F89" w:rsidRPr="00572442">
        <w:rPr>
          <w:rFonts w:ascii="Arial" w:hAnsi="Arial" w:cs="Arial"/>
          <w:color w:val="333333"/>
          <w:sz w:val="20"/>
          <w:szCs w:val="20"/>
          <w:shd w:val="clear" w:color="auto" w:fill="FFFFFF"/>
        </w:rPr>
        <w:t xml:space="preserve"> </w:t>
      </w:r>
      <w:r w:rsidR="0072708B" w:rsidRPr="00572442">
        <w:rPr>
          <w:rFonts w:ascii="Arial" w:hAnsi="Arial" w:cs="Arial"/>
          <w:color w:val="333333"/>
          <w:sz w:val="20"/>
          <w:szCs w:val="20"/>
          <w:shd w:val="clear" w:color="auto" w:fill="FFFFFF"/>
        </w:rPr>
        <w:t>9</w:t>
      </w:r>
      <w:r w:rsidR="005D3F89" w:rsidRPr="00572442">
        <w:rPr>
          <w:rFonts w:ascii="Arial" w:hAnsi="Arial" w:cs="Arial"/>
          <w:color w:val="333333"/>
          <w:sz w:val="20"/>
          <w:szCs w:val="20"/>
          <w:shd w:val="clear" w:color="auto" w:fill="FFFFFF"/>
        </w:rPr>
        <w:t xml:space="preserve">0 days prior to the event. Full Payment is due </w:t>
      </w:r>
      <w:r w:rsidR="00AD70C5" w:rsidRPr="00572442">
        <w:rPr>
          <w:rFonts w:ascii="Arial" w:hAnsi="Arial" w:cs="Arial"/>
          <w:color w:val="333333"/>
          <w:sz w:val="20"/>
          <w:szCs w:val="20"/>
          <w:shd w:val="clear" w:color="auto" w:fill="FFFFFF"/>
        </w:rPr>
        <w:t>within 30</w:t>
      </w:r>
      <w:r w:rsidR="005D3F89" w:rsidRPr="00572442">
        <w:rPr>
          <w:rFonts w:ascii="Arial" w:hAnsi="Arial" w:cs="Arial"/>
          <w:color w:val="333333"/>
          <w:sz w:val="20"/>
          <w:szCs w:val="20"/>
          <w:shd w:val="clear" w:color="auto" w:fill="FFFFFF"/>
        </w:rPr>
        <w:t xml:space="preserve"> days </w:t>
      </w:r>
      <w:r w:rsidR="00AD70C5" w:rsidRPr="00572442">
        <w:rPr>
          <w:rFonts w:ascii="Arial" w:hAnsi="Arial" w:cs="Arial"/>
          <w:color w:val="333333"/>
          <w:sz w:val="20"/>
          <w:szCs w:val="20"/>
          <w:shd w:val="clear" w:color="auto" w:fill="FFFFFF"/>
        </w:rPr>
        <w:t>of the service</w:t>
      </w:r>
      <w:r w:rsidR="005D3F89" w:rsidRPr="00572442">
        <w:rPr>
          <w:rFonts w:ascii="Arial" w:hAnsi="Arial" w:cs="Arial"/>
          <w:color w:val="333333"/>
          <w:sz w:val="20"/>
          <w:szCs w:val="20"/>
          <w:shd w:val="clear" w:color="auto" w:fill="FFFFFF"/>
        </w:rPr>
        <w:t>.</w:t>
      </w:r>
    </w:p>
    <w:p w14:paraId="6F288D83" w14:textId="77777777" w:rsidR="00E4152C" w:rsidRDefault="005D3F89" w:rsidP="00E4152C">
      <w:pPr>
        <w:numPr>
          <w:ilvl w:val="0"/>
          <w:numId w:val="1"/>
        </w:numPr>
        <w:spacing w:line="240" w:lineRule="auto"/>
        <w:rPr>
          <w:rFonts w:ascii="Arial" w:hAnsi="Arial" w:cs="Arial"/>
          <w:color w:val="333333"/>
          <w:sz w:val="20"/>
          <w:szCs w:val="20"/>
          <w:shd w:val="clear" w:color="auto" w:fill="FFFFFF"/>
        </w:rPr>
      </w:pPr>
      <w:r w:rsidRPr="00572442">
        <w:rPr>
          <w:rFonts w:ascii="Arial" w:hAnsi="Arial" w:cs="Arial"/>
          <w:color w:val="333333"/>
          <w:sz w:val="20"/>
          <w:szCs w:val="20"/>
          <w:shd w:val="clear" w:color="auto" w:fill="FFFFFF"/>
        </w:rPr>
        <w:t xml:space="preserve">If the client proves to be </w:t>
      </w:r>
      <w:r w:rsidR="00115B7C" w:rsidRPr="00572442">
        <w:rPr>
          <w:rFonts w:ascii="Arial" w:hAnsi="Arial" w:cs="Arial"/>
          <w:color w:val="333333"/>
          <w:sz w:val="20"/>
          <w:szCs w:val="20"/>
          <w:shd w:val="clear" w:color="auto" w:fill="FFFFFF"/>
        </w:rPr>
        <w:t>unreasonably difficult</w:t>
      </w:r>
      <w:r w:rsidRPr="00572442">
        <w:rPr>
          <w:rFonts w:ascii="Arial" w:hAnsi="Arial" w:cs="Arial"/>
          <w:color w:val="333333"/>
          <w:sz w:val="20"/>
          <w:szCs w:val="20"/>
          <w:shd w:val="clear" w:color="auto" w:fill="FFFFFF"/>
        </w:rPr>
        <w:t xml:space="preserve">, humorless, mean, or more trouble than </w:t>
      </w:r>
      <w:r w:rsidR="0077608B" w:rsidRPr="00572442">
        <w:rPr>
          <w:rFonts w:ascii="Arial" w:hAnsi="Arial" w:cs="Arial"/>
          <w:color w:val="333333"/>
          <w:sz w:val="20"/>
          <w:szCs w:val="20"/>
          <w:shd w:val="clear" w:color="auto" w:fill="FFFFFF"/>
        </w:rPr>
        <w:t xml:space="preserve">the </w:t>
      </w:r>
      <w:r w:rsidR="00D5474D" w:rsidRPr="00572442">
        <w:rPr>
          <w:rFonts w:ascii="Arial" w:hAnsi="Arial" w:cs="Arial"/>
          <w:color w:val="333333"/>
          <w:sz w:val="20"/>
          <w:szCs w:val="20"/>
          <w:shd w:val="clear" w:color="auto" w:fill="FFFFFF"/>
        </w:rPr>
        <w:t xml:space="preserve">service </w:t>
      </w:r>
      <w:r w:rsidRPr="00572442">
        <w:rPr>
          <w:rFonts w:ascii="Arial" w:hAnsi="Arial" w:cs="Arial"/>
          <w:color w:val="333333"/>
          <w:sz w:val="20"/>
          <w:szCs w:val="20"/>
          <w:shd w:val="clear" w:color="auto" w:fill="FFFFFF"/>
        </w:rPr>
        <w:t xml:space="preserve">is worth, </w:t>
      </w:r>
      <w:r w:rsidR="0077608B" w:rsidRPr="00572442">
        <w:rPr>
          <w:rFonts w:ascii="Arial" w:hAnsi="Arial" w:cs="Arial"/>
          <w:color w:val="333333"/>
          <w:sz w:val="20"/>
          <w:szCs w:val="20"/>
          <w:shd w:val="clear" w:color="auto" w:fill="FFFFFF"/>
        </w:rPr>
        <w:t xml:space="preserve">SY </w:t>
      </w:r>
      <w:r w:rsidRPr="00572442">
        <w:rPr>
          <w:rFonts w:ascii="Arial" w:hAnsi="Arial" w:cs="Arial"/>
          <w:color w:val="333333"/>
          <w:sz w:val="20"/>
          <w:szCs w:val="20"/>
          <w:shd w:val="clear" w:color="auto" w:fill="FFFFFF"/>
        </w:rPr>
        <w:t xml:space="preserve">reserves the right to cancel </w:t>
      </w:r>
      <w:r w:rsidR="007A0E6E" w:rsidRPr="00572442">
        <w:rPr>
          <w:rFonts w:ascii="Arial" w:hAnsi="Arial" w:cs="Arial"/>
          <w:color w:val="333333"/>
          <w:sz w:val="20"/>
          <w:szCs w:val="20"/>
          <w:shd w:val="clear" w:color="auto" w:fill="FFFFFF"/>
        </w:rPr>
        <w:t>the</w:t>
      </w:r>
      <w:r w:rsidR="00AD7DB5" w:rsidRPr="00572442">
        <w:rPr>
          <w:rFonts w:ascii="Arial" w:hAnsi="Arial" w:cs="Arial"/>
          <w:color w:val="333333"/>
          <w:sz w:val="20"/>
          <w:szCs w:val="20"/>
          <w:shd w:val="clear" w:color="auto" w:fill="FFFFFF"/>
        </w:rPr>
        <w:t xml:space="preserve"> </w:t>
      </w:r>
      <w:r w:rsidR="00F85BB5" w:rsidRPr="00572442">
        <w:rPr>
          <w:rFonts w:ascii="Arial" w:hAnsi="Arial" w:cs="Arial"/>
          <w:color w:val="333333"/>
          <w:sz w:val="20"/>
          <w:szCs w:val="20"/>
          <w:shd w:val="clear" w:color="auto" w:fill="FFFFFF"/>
        </w:rPr>
        <w:t>Service</w:t>
      </w:r>
      <w:r w:rsidR="0077608B" w:rsidRPr="00572442">
        <w:rPr>
          <w:rFonts w:ascii="Arial" w:hAnsi="Arial" w:cs="Arial"/>
          <w:color w:val="333333"/>
          <w:sz w:val="20"/>
          <w:szCs w:val="20"/>
          <w:shd w:val="clear" w:color="auto" w:fill="FFFFFF"/>
        </w:rPr>
        <w:t xml:space="preserve"> A</w:t>
      </w:r>
      <w:r w:rsidRPr="00572442">
        <w:rPr>
          <w:rFonts w:ascii="Arial" w:hAnsi="Arial" w:cs="Arial"/>
          <w:color w:val="333333"/>
          <w:sz w:val="20"/>
          <w:szCs w:val="20"/>
          <w:shd w:val="clear" w:color="auto" w:fill="FFFFFF"/>
        </w:rPr>
        <w:t>greement</w:t>
      </w:r>
      <w:r w:rsidR="00AD7DB5" w:rsidRPr="00572442">
        <w:rPr>
          <w:rFonts w:ascii="Arial" w:hAnsi="Arial" w:cs="Arial"/>
          <w:color w:val="333333"/>
          <w:sz w:val="20"/>
          <w:szCs w:val="20"/>
          <w:shd w:val="clear" w:color="auto" w:fill="FFFFFF"/>
        </w:rPr>
        <w:t xml:space="preserve"> entirely</w:t>
      </w:r>
      <w:r w:rsidR="00E4152C">
        <w:rPr>
          <w:rFonts w:ascii="Arial" w:hAnsi="Arial" w:cs="Arial"/>
          <w:color w:val="333333"/>
          <w:sz w:val="20"/>
          <w:szCs w:val="20"/>
          <w:shd w:val="clear" w:color="auto" w:fill="FFFFFF"/>
        </w:rPr>
        <w:t>,</w:t>
      </w:r>
      <w:r w:rsidR="00572988" w:rsidRPr="00572442">
        <w:rPr>
          <w:rFonts w:ascii="Arial" w:hAnsi="Arial" w:cs="Arial"/>
          <w:color w:val="333333"/>
          <w:sz w:val="20"/>
          <w:szCs w:val="20"/>
          <w:shd w:val="clear" w:color="auto" w:fill="FFFFFF"/>
        </w:rPr>
        <w:t xml:space="preserve"> at any time</w:t>
      </w:r>
      <w:r w:rsidRPr="00572442">
        <w:rPr>
          <w:rFonts w:ascii="Arial" w:hAnsi="Arial" w:cs="Arial"/>
          <w:color w:val="333333"/>
          <w:sz w:val="20"/>
          <w:szCs w:val="20"/>
          <w:shd w:val="clear" w:color="auto" w:fill="FFFFFF"/>
        </w:rPr>
        <w:t>.</w:t>
      </w:r>
      <w:r w:rsidR="007D0338" w:rsidRPr="00572442">
        <w:rPr>
          <w:rFonts w:ascii="Arial" w:hAnsi="Arial" w:cs="Arial"/>
          <w:color w:val="333333"/>
          <w:sz w:val="20"/>
          <w:szCs w:val="20"/>
          <w:shd w:val="clear" w:color="auto" w:fill="FFFFFF"/>
        </w:rPr>
        <w:t xml:space="preserve">  Money paid for the </w:t>
      </w:r>
      <w:r w:rsidR="00F85BB5" w:rsidRPr="00572442">
        <w:rPr>
          <w:rFonts w:ascii="Arial" w:hAnsi="Arial" w:cs="Arial"/>
          <w:color w:val="333333"/>
          <w:sz w:val="20"/>
          <w:szCs w:val="20"/>
          <w:shd w:val="clear" w:color="auto" w:fill="FFFFFF"/>
        </w:rPr>
        <w:t xml:space="preserve">service </w:t>
      </w:r>
      <w:r w:rsidR="007D0338" w:rsidRPr="00572442">
        <w:rPr>
          <w:rFonts w:ascii="Arial" w:hAnsi="Arial" w:cs="Arial"/>
          <w:color w:val="333333"/>
          <w:sz w:val="20"/>
          <w:szCs w:val="20"/>
          <w:shd w:val="clear" w:color="auto" w:fill="FFFFFF"/>
        </w:rPr>
        <w:t>(excluding deposit) will be refunded within five (5) business days of cancellation date.</w:t>
      </w:r>
    </w:p>
    <w:p w14:paraId="25ABCD2F" w14:textId="71E812DD" w:rsidR="00ED6E30" w:rsidRPr="00E4152C" w:rsidRDefault="00ED6E30" w:rsidP="00E4152C">
      <w:pPr>
        <w:numPr>
          <w:ilvl w:val="0"/>
          <w:numId w:val="1"/>
        </w:numPr>
        <w:spacing w:line="240" w:lineRule="auto"/>
        <w:rPr>
          <w:rFonts w:ascii="Arial" w:hAnsi="Arial" w:cs="Arial"/>
          <w:color w:val="333333"/>
          <w:sz w:val="20"/>
          <w:szCs w:val="20"/>
          <w:shd w:val="clear" w:color="auto" w:fill="FFFFFF"/>
        </w:rPr>
      </w:pPr>
      <w:r w:rsidRPr="00E4152C">
        <w:rPr>
          <w:rFonts w:ascii="Arial" w:hAnsi="Arial" w:cs="Arial"/>
          <w:color w:val="333333"/>
          <w:sz w:val="20"/>
          <w:szCs w:val="20"/>
          <w:shd w:val="clear" w:color="auto" w:fill="FFFFFF"/>
        </w:rPr>
        <w:t xml:space="preserve">Requests for hard-to-acquire ingredients </w:t>
      </w:r>
      <w:r w:rsidR="00380D7E" w:rsidRPr="00E4152C">
        <w:rPr>
          <w:rFonts w:ascii="Arial" w:hAnsi="Arial" w:cs="Arial"/>
          <w:color w:val="333333"/>
          <w:sz w:val="20"/>
          <w:szCs w:val="20"/>
          <w:shd w:val="clear" w:color="auto" w:fill="FFFFFF"/>
        </w:rPr>
        <w:t>or last-minute menu changes will be taken on an individual basis only.  In some cases, due to time and availability, such requests might not be possible.</w:t>
      </w:r>
    </w:p>
    <w:p w14:paraId="34522FB7" w14:textId="2E2FBF83" w:rsidR="00470A67"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The client agrees to provide </w:t>
      </w:r>
      <w:r w:rsidR="007D0338" w:rsidRPr="00EE67BD">
        <w:rPr>
          <w:rFonts w:ascii="Arial" w:hAnsi="Arial" w:cs="Arial"/>
          <w:color w:val="333333"/>
          <w:sz w:val="20"/>
          <w:szCs w:val="20"/>
          <w:shd w:val="clear" w:color="auto" w:fill="FFFFFF"/>
        </w:rPr>
        <w:t>SY</w:t>
      </w:r>
      <w:r w:rsidR="00470A67" w:rsidRPr="00EE67BD">
        <w:rPr>
          <w:rFonts w:ascii="Arial" w:hAnsi="Arial" w:cs="Arial"/>
          <w:color w:val="333333"/>
          <w:sz w:val="20"/>
          <w:szCs w:val="20"/>
          <w:shd w:val="clear" w:color="auto" w:fill="FFFFFF"/>
        </w:rPr>
        <w:t xml:space="preserve"> </w:t>
      </w:r>
      <w:r w:rsidRPr="00EE67BD">
        <w:rPr>
          <w:rFonts w:ascii="Arial" w:hAnsi="Arial" w:cs="Arial"/>
          <w:color w:val="333333"/>
          <w:sz w:val="20"/>
          <w:szCs w:val="20"/>
          <w:shd w:val="clear" w:color="auto" w:fill="FFFFFF"/>
        </w:rPr>
        <w:t xml:space="preserve">staff </w:t>
      </w:r>
      <w:r w:rsidR="001C7238" w:rsidRPr="00EE67BD">
        <w:rPr>
          <w:rFonts w:ascii="Arial" w:hAnsi="Arial" w:cs="Arial"/>
          <w:color w:val="333333"/>
          <w:sz w:val="20"/>
          <w:szCs w:val="20"/>
          <w:shd w:val="clear" w:color="auto" w:fill="FFFFFF"/>
        </w:rPr>
        <w:t xml:space="preserve">with </w:t>
      </w:r>
      <w:r w:rsidRPr="00EE67BD">
        <w:rPr>
          <w:rFonts w:ascii="Arial" w:hAnsi="Arial" w:cs="Arial"/>
          <w:color w:val="333333"/>
          <w:sz w:val="20"/>
          <w:szCs w:val="20"/>
          <w:shd w:val="clear" w:color="auto" w:fill="FFFFFF"/>
        </w:rPr>
        <w:t>a</w:t>
      </w:r>
      <w:r w:rsidR="007C3B02" w:rsidRPr="00EE67BD">
        <w:rPr>
          <w:rFonts w:ascii="Arial" w:hAnsi="Arial" w:cs="Arial"/>
          <w:color w:val="333333"/>
          <w:sz w:val="20"/>
          <w:szCs w:val="20"/>
          <w:shd w:val="clear" w:color="auto" w:fill="FFFFFF"/>
        </w:rPr>
        <w:t xml:space="preserve"> work</w:t>
      </w:r>
      <w:r w:rsidRPr="00EE67BD">
        <w:rPr>
          <w:rFonts w:ascii="Arial" w:hAnsi="Arial" w:cs="Arial"/>
          <w:color w:val="333333"/>
          <w:sz w:val="20"/>
          <w:szCs w:val="20"/>
          <w:shd w:val="clear" w:color="auto" w:fill="FFFFFF"/>
        </w:rPr>
        <w:t xml:space="preserve"> environment</w:t>
      </w:r>
      <w:r w:rsidR="009961D3">
        <w:rPr>
          <w:rFonts w:ascii="Arial" w:hAnsi="Arial" w:cs="Arial"/>
          <w:color w:val="333333"/>
          <w:sz w:val="20"/>
          <w:szCs w:val="20"/>
          <w:shd w:val="clear" w:color="auto" w:fill="FFFFFF"/>
        </w:rPr>
        <w:t xml:space="preserve"> </w:t>
      </w:r>
      <w:r w:rsidRPr="00EE67BD">
        <w:rPr>
          <w:rFonts w:ascii="Arial" w:hAnsi="Arial" w:cs="Arial"/>
          <w:color w:val="333333"/>
          <w:sz w:val="20"/>
          <w:szCs w:val="20"/>
          <w:shd w:val="clear" w:color="auto" w:fill="FFFFFF"/>
        </w:rPr>
        <w:t xml:space="preserve">free from all forms of unlawful discrimination and harassment, including sexual harassment. </w:t>
      </w:r>
      <w:r w:rsidR="00470A67" w:rsidRPr="00EE67BD">
        <w:rPr>
          <w:rFonts w:ascii="Arial" w:hAnsi="Arial" w:cs="Arial"/>
          <w:color w:val="333333"/>
          <w:sz w:val="20"/>
          <w:szCs w:val="20"/>
          <w:shd w:val="clear" w:color="auto" w:fill="FFFFFF"/>
        </w:rPr>
        <w:t xml:space="preserve"> Sexual harassment is defined by:</w:t>
      </w:r>
      <w:r w:rsidR="0031224E" w:rsidRPr="00EE67BD">
        <w:rPr>
          <w:rFonts w:ascii="Arial" w:hAnsi="Arial" w:cs="Arial"/>
          <w:color w:val="333333"/>
          <w:sz w:val="20"/>
          <w:szCs w:val="20"/>
          <w:shd w:val="clear" w:color="auto" w:fill="FFFFFF"/>
        </w:rPr>
        <w:t xml:space="preserve"> u</w:t>
      </w:r>
      <w:r w:rsidR="00470A67" w:rsidRPr="00EE67BD">
        <w:rPr>
          <w:rFonts w:ascii="Arial" w:hAnsi="Arial" w:cs="Arial"/>
          <w:color w:val="333333"/>
          <w:sz w:val="20"/>
          <w:szCs w:val="20"/>
          <w:shd w:val="clear" w:color="auto" w:fill="FFFFFF"/>
        </w:rPr>
        <w:t>nwelcome sexual advances, requests for sexual favors</w:t>
      </w:r>
      <w:r w:rsidR="0031224E" w:rsidRPr="00EE67BD">
        <w:rPr>
          <w:rFonts w:ascii="Arial" w:hAnsi="Arial" w:cs="Arial"/>
          <w:color w:val="333333"/>
          <w:sz w:val="20"/>
          <w:szCs w:val="20"/>
          <w:shd w:val="clear" w:color="auto" w:fill="FFFFFF"/>
        </w:rPr>
        <w:t xml:space="preserve">, </w:t>
      </w:r>
      <w:r w:rsidR="00470A67" w:rsidRPr="00EE67BD">
        <w:rPr>
          <w:rFonts w:ascii="Arial" w:hAnsi="Arial" w:cs="Arial"/>
          <w:color w:val="333333"/>
          <w:sz w:val="20"/>
          <w:szCs w:val="20"/>
          <w:shd w:val="clear" w:color="auto" w:fill="FFFFFF"/>
        </w:rPr>
        <w:t>verbal or written communication</w:t>
      </w:r>
      <w:r w:rsidR="0031224E" w:rsidRPr="00EE67BD">
        <w:rPr>
          <w:rFonts w:ascii="Arial" w:hAnsi="Arial" w:cs="Arial"/>
          <w:color w:val="333333"/>
          <w:sz w:val="20"/>
          <w:szCs w:val="20"/>
          <w:shd w:val="clear" w:color="auto" w:fill="FFFFFF"/>
        </w:rPr>
        <w:t xml:space="preserve"> of a sexual nature</w:t>
      </w:r>
      <w:r w:rsidR="00470A67" w:rsidRPr="00EE67BD">
        <w:rPr>
          <w:rFonts w:ascii="Arial" w:hAnsi="Arial" w:cs="Arial"/>
          <w:color w:val="333333"/>
          <w:sz w:val="20"/>
          <w:szCs w:val="20"/>
          <w:shd w:val="clear" w:color="auto" w:fill="FFFFFF"/>
        </w:rPr>
        <w:t>, and physical conduct of a sexual nature</w:t>
      </w:r>
      <w:r w:rsidR="0031224E" w:rsidRPr="00EE67BD">
        <w:rPr>
          <w:rFonts w:ascii="Arial" w:hAnsi="Arial" w:cs="Arial"/>
          <w:color w:val="333333"/>
          <w:sz w:val="20"/>
          <w:szCs w:val="20"/>
          <w:shd w:val="clear" w:color="auto" w:fill="FFFFFF"/>
        </w:rPr>
        <w:t>.</w:t>
      </w:r>
    </w:p>
    <w:p w14:paraId="2FCA8CFB" w14:textId="571B2730" w:rsidR="007D0338" w:rsidRPr="00EE67BD" w:rsidRDefault="005D3F89" w:rsidP="00D40901">
      <w:pPr>
        <w:numPr>
          <w:ilvl w:val="1"/>
          <w:numId w:val="9"/>
        </w:numPr>
        <w:tabs>
          <w:tab w:val="clear" w:pos="1440"/>
        </w:tabs>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Failure by the client to provide such an environment is considered a material breach of th</w:t>
      </w:r>
      <w:r w:rsidR="007D0338" w:rsidRPr="00EE67BD">
        <w:rPr>
          <w:rFonts w:ascii="Arial" w:hAnsi="Arial" w:cs="Arial"/>
          <w:color w:val="333333"/>
          <w:sz w:val="20"/>
          <w:szCs w:val="20"/>
          <w:shd w:val="clear" w:color="auto" w:fill="FFFFFF"/>
        </w:rPr>
        <w:t xml:space="preserve">e </w:t>
      </w:r>
      <w:r w:rsidR="00F334CC" w:rsidRPr="00EE67BD">
        <w:rPr>
          <w:rFonts w:ascii="Arial" w:hAnsi="Arial" w:cs="Arial"/>
          <w:color w:val="333333"/>
          <w:sz w:val="20"/>
          <w:szCs w:val="20"/>
          <w:shd w:val="clear" w:color="auto" w:fill="FFFFFF"/>
        </w:rPr>
        <w:t>Service Agreement</w:t>
      </w:r>
      <w:r w:rsidRPr="00EE67BD">
        <w:rPr>
          <w:rFonts w:ascii="Arial" w:hAnsi="Arial" w:cs="Arial"/>
          <w:color w:val="333333"/>
          <w:sz w:val="20"/>
          <w:szCs w:val="20"/>
          <w:shd w:val="clear" w:color="auto" w:fill="FFFFFF"/>
        </w:rPr>
        <w:t xml:space="preserve">, </w:t>
      </w:r>
      <w:r w:rsidR="007D0338" w:rsidRPr="00EE67BD">
        <w:rPr>
          <w:rFonts w:ascii="Arial" w:hAnsi="Arial" w:cs="Arial"/>
          <w:color w:val="333333"/>
          <w:sz w:val="20"/>
          <w:szCs w:val="20"/>
          <w:shd w:val="clear" w:color="auto" w:fill="FFFFFF"/>
        </w:rPr>
        <w:t>allowing SY</w:t>
      </w:r>
      <w:r w:rsidR="00F334CC" w:rsidRPr="00EE67BD">
        <w:rPr>
          <w:rFonts w:ascii="Arial" w:hAnsi="Arial" w:cs="Arial"/>
          <w:color w:val="333333"/>
          <w:sz w:val="20"/>
          <w:szCs w:val="20"/>
          <w:shd w:val="clear" w:color="auto" w:fill="FFFFFF"/>
        </w:rPr>
        <w:t xml:space="preserve"> </w:t>
      </w:r>
      <w:r w:rsidR="007D0338" w:rsidRPr="00EE67BD">
        <w:rPr>
          <w:rFonts w:ascii="Arial" w:hAnsi="Arial" w:cs="Arial"/>
          <w:color w:val="333333"/>
          <w:sz w:val="20"/>
          <w:szCs w:val="20"/>
          <w:shd w:val="clear" w:color="auto" w:fill="FFFFFF"/>
        </w:rPr>
        <w:t>to</w:t>
      </w:r>
      <w:r w:rsidRPr="00EE67BD">
        <w:rPr>
          <w:rFonts w:ascii="Arial" w:hAnsi="Arial" w:cs="Arial"/>
          <w:color w:val="333333"/>
          <w:sz w:val="20"/>
          <w:szCs w:val="20"/>
          <w:shd w:val="clear" w:color="auto" w:fill="FFFFFF"/>
        </w:rPr>
        <w:t xml:space="preserve"> immediately cancel or terminate the </w:t>
      </w:r>
      <w:r w:rsidR="00F334CC" w:rsidRPr="00EE67BD">
        <w:rPr>
          <w:rFonts w:ascii="Arial" w:hAnsi="Arial" w:cs="Arial"/>
          <w:color w:val="333333"/>
          <w:sz w:val="20"/>
          <w:szCs w:val="20"/>
          <w:shd w:val="clear" w:color="auto" w:fill="FFFFFF"/>
        </w:rPr>
        <w:t>Service Agreement</w:t>
      </w:r>
      <w:r w:rsidRPr="00EE67BD">
        <w:rPr>
          <w:rFonts w:ascii="Arial" w:hAnsi="Arial" w:cs="Arial"/>
          <w:color w:val="333333"/>
          <w:sz w:val="20"/>
          <w:szCs w:val="20"/>
          <w:shd w:val="clear" w:color="auto" w:fill="FFFFFF"/>
        </w:rPr>
        <w:t xml:space="preserve"> and </w:t>
      </w:r>
      <w:r w:rsidR="0015798B" w:rsidRPr="00EE67BD">
        <w:rPr>
          <w:rFonts w:ascii="Arial" w:hAnsi="Arial" w:cs="Arial"/>
          <w:color w:val="333333"/>
          <w:sz w:val="20"/>
          <w:szCs w:val="20"/>
          <w:shd w:val="clear" w:color="auto" w:fill="FFFFFF"/>
        </w:rPr>
        <w:t xml:space="preserve">to immediately </w:t>
      </w:r>
      <w:r w:rsidRPr="00EE67BD">
        <w:rPr>
          <w:rFonts w:ascii="Arial" w:hAnsi="Arial" w:cs="Arial"/>
          <w:color w:val="333333"/>
          <w:sz w:val="20"/>
          <w:szCs w:val="20"/>
          <w:shd w:val="clear" w:color="auto" w:fill="FFFFFF"/>
        </w:rPr>
        <w:t>stop performance</w:t>
      </w:r>
      <w:r w:rsidR="007D0338" w:rsidRPr="00EE67BD">
        <w:rPr>
          <w:rFonts w:ascii="Arial" w:hAnsi="Arial" w:cs="Arial"/>
          <w:color w:val="333333"/>
          <w:sz w:val="20"/>
          <w:szCs w:val="20"/>
          <w:shd w:val="clear" w:color="auto" w:fill="FFFFFF"/>
        </w:rPr>
        <w:t>.</w:t>
      </w:r>
    </w:p>
    <w:p w14:paraId="436B7CAB" w14:textId="46BEA275" w:rsidR="005D3F89" w:rsidRPr="00EE67BD" w:rsidRDefault="00A5024F" w:rsidP="00D40901">
      <w:pPr>
        <w:numPr>
          <w:ilvl w:val="1"/>
          <w:numId w:val="9"/>
        </w:numPr>
        <w:tabs>
          <w:tab w:val="clear" w:pos="1440"/>
        </w:tabs>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Money</w:t>
      </w:r>
      <w:r w:rsidR="005D3F89" w:rsidRPr="00EE67BD">
        <w:rPr>
          <w:rFonts w:ascii="Arial" w:hAnsi="Arial" w:cs="Arial"/>
          <w:color w:val="333333"/>
          <w:sz w:val="20"/>
          <w:szCs w:val="20"/>
          <w:shd w:val="clear" w:color="auto" w:fill="FFFFFF"/>
        </w:rPr>
        <w:t xml:space="preserve"> paid by the client </w:t>
      </w:r>
      <w:r w:rsidRPr="00EE67BD">
        <w:rPr>
          <w:rFonts w:ascii="Arial" w:hAnsi="Arial" w:cs="Arial"/>
          <w:color w:val="333333"/>
          <w:sz w:val="20"/>
          <w:szCs w:val="20"/>
          <w:shd w:val="clear" w:color="auto" w:fill="FFFFFF"/>
        </w:rPr>
        <w:t>will</w:t>
      </w:r>
      <w:r w:rsidR="005D3F89" w:rsidRPr="00EE67BD">
        <w:rPr>
          <w:rFonts w:ascii="Arial" w:hAnsi="Arial" w:cs="Arial"/>
          <w:color w:val="333333"/>
          <w:sz w:val="20"/>
          <w:szCs w:val="20"/>
          <w:shd w:val="clear" w:color="auto" w:fill="FFFFFF"/>
        </w:rPr>
        <w:t xml:space="preserve"> be forfeited </w:t>
      </w:r>
      <w:r w:rsidRPr="00EE67BD">
        <w:rPr>
          <w:rFonts w:ascii="Arial" w:hAnsi="Arial" w:cs="Arial"/>
          <w:color w:val="333333"/>
          <w:sz w:val="20"/>
          <w:szCs w:val="20"/>
          <w:shd w:val="clear" w:color="auto" w:fill="FFFFFF"/>
        </w:rPr>
        <w:t>due to</w:t>
      </w:r>
      <w:r w:rsidR="005D3F89" w:rsidRPr="00EE67BD">
        <w:rPr>
          <w:rFonts w:ascii="Arial" w:hAnsi="Arial" w:cs="Arial"/>
          <w:color w:val="333333"/>
          <w:sz w:val="20"/>
          <w:szCs w:val="20"/>
          <w:shd w:val="clear" w:color="auto" w:fill="FFFFFF"/>
        </w:rPr>
        <w:t xml:space="preserve"> violation of the terms and conditions of th</w:t>
      </w:r>
      <w:r w:rsidRPr="00EE67BD">
        <w:rPr>
          <w:rFonts w:ascii="Arial" w:hAnsi="Arial" w:cs="Arial"/>
          <w:color w:val="333333"/>
          <w:sz w:val="20"/>
          <w:szCs w:val="20"/>
          <w:shd w:val="clear" w:color="auto" w:fill="FFFFFF"/>
        </w:rPr>
        <w:t>e</w:t>
      </w:r>
      <w:r w:rsidR="005F3058" w:rsidRPr="00EE67BD">
        <w:rPr>
          <w:rFonts w:ascii="Arial" w:hAnsi="Arial" w:cs="Arial"/>
          <w:color w:val="333333"/>
          <w:sz w:val="20"/>
          <w:szCs w:val="20"/>
          <w:shd w:val="clear" w:color="auto" w:fill="FFFFFF"/>
        </w:rPr>
        <w:t xml:space="preserve"> </w:t>
      </w:r>
      <w:r w:rsidR="00F334CC" w:rsidRPr="00EE67BD">
        <w:rPr>
          <w:rFonts w:ascii="Arial" w:hAnsi="Arial" w:cs="Arial"/>
          <w:color w:val="333333"/>
          <w:sz w:val="20"/>
          <w:szCs w:val="20"/>
          <w:shd w:val="clear" w:color="auto" w:fill="FFFFFF"/>
        </w:rPr>
        <w:t>Service Agreement</w:t>
      </w:r>
      <w:r w:rsidR="005D3F89" w:rsidRPr="00EE67BD">
        <w:rPr>
          <w:rFonts w:ascii="Arial" w:hAnsi="Arial" w:cs="Arial"/>
          <w:color w:val="333333"/>
          <w:sz w:val="20"/>
          <w:szCs w:val="20"/>
          <w:shd w:val="clear" w:color="auto" w:fill="FFFFFF"/>
        </w:rPr>
        <w:t>.</w:t>
      </w:r>
    </w:p>
    <w:p w14:paraId="0D9A8703" w14:textId="73521835" w:rsidR="005D3F89" w:rsidRPr="00EE67BD" w:rsidRDefault="0036520F"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SY takes great pride in the service it provides.  To maintain authenticity of workmanship d</w:t>
      </w:r>
      <w:r w:rsidR="005D3F89" w:rsidRPr="00EE67BD">
        <w:rPr>
          <w:rFonts w:ascii="Arial" w:hAnsi="Arial" w:cs="Arial"/>
          <w:color w:val="333333"/>
          <w:sz w:val="20"/>
          <w:szCs w:val="20"/>
          <w:shd w:val="clear" w:color="auto" w:fill="FFFFFF"/>
        </w:rPr>
        <w:t xml:space="preserve">uring the </w:t>
      </w:r>
      <w:r w:rsidR="006A20A1" w:rsidRPr="00EE67BD">
        <w:rPr>
          <w:rFonts w:ascii="Arial" w:hAnsi="Arial" w:cs="Arial"/>
          <w:color w:val="333333"/>
          <w:sz w:val="20"/>
          <w:szCs w:val="20"/>
          <w:shd w:val="clear" w:color="auto" w:fill="FFFFFF"/>
        </w:rPr>
        <w:t>service</w:t>
      </w:r>
      <w:r w:rsidR="005D3F89"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 xml:space="preserve"> outside</w:t>
      </w:r>
      <w:r w:rsidR="005D3F89" w:rsidRPr="00EE67BD">
        <w:rPr>
          <w:rFonts w:ascii="Arial" w:hAnsi="Arial" w:cs="Arial"/>
          <w:color w:val="333333"/>
          <w:sz w:val="20"/>
          <w:szCs w:val="20"/>
          <w:shd w:val="clear" w:color="auto" w:fill="FFFFFF"/>
        </w:rPr>
        <w:t xml:space="preserve"> food </w:t>
      </w:r>
      <w:r w:rsidRPr="00EE67BD">
        <w:rPr>
          <w:rFonts w:ascii="Arial" w:hAnsi="Arial" w:cs="Arial"/>
          <w:color w:val="333333"/>
          <w:sz w:val="20"/>
          <w:szCs w:val="20"/>
          <w:shd w:val="clear" w:color="auto" w:fill="FFFFFF"/>
        </w:rPr>
        <w:t xml:space="preserve">or food </w:t>
      </w:r>
      <w:r w:rsidR="005D3F89" w:rsidRPr="00EE67BD">
        <w:rPr>
          <w:rFonts w:ascii="Arial" w:hAnsi="Arial" w:cs="Arial"/>
          <w:color w:val="333333"/>
          <w:sz w:val="20"/>
          <w:szCs w:val="20"/>
          <w:shd w:val="clear" w:color="auto" w:fill="FFFFFF"/>
        </w:rPr>
        <w:t xml:space="preserve">vendors </w:t>
      </w:r>
      <w:r w:rsidRPr="00EE67BD">
        <w:rPr>
          <w:rFonts w:ascii="Arial" w:hAnsi="Arial" w:cs="Arial"/>
          <w:color w:val="333333"/>
          <w:sz w:val="20"/>
          <w:szCs w:val="20"/>
          <w:shd w:val="clear" w:color="auto" w:fill="FFFFFF"/>
        </w:rPr>
        <w:t xml:space="preserve">will </w:t>
      </w:r>
      <w:r w:rsidR="009961D3">
        <w:rPr>
          <w:rFonts w:ascii="Arial" w:hAnsi="Arial" w:cs="Arial"/>
          <w:color w:val="333333"/>
          <w:sz w:val="20"/>
          <w:szCs w:val="20"/>
          <w:shd w:val="clear" w:color="auto" w:fill="FFFFFF"/>
        </w:rPr>
        <w:t xml:space="preserve">not </w:t>
      </w:r>
      <w:r w:rsidRPr="00EE67BD">
        <w:rPr>
          <w:rFonts w:ascii="Arial" w:hAnsi="Arial" w:cs="Arial"/>
          <w:color w:val="333333"/>
          <w:sz w:val="20"/>
          <w:szCs w:val="20"/>
          <w:shd w:val="clear" w:color="auto" w:fill="FFFFFF"/>
        </w:rPr>
        <w:t xml:space="preserve">be </w:t>
      </w:r>
      <w:r w:rsidR="005D3F89" w:rsidRPr="00EE67BD">
        <w:rPr>
          <w:rFonts w:ascii="Arial" w:hAnsi="Arial" w:cs="Arial"/>
          <w:color w:val="333333"/>
          <w:sz w:val="20"/>
          <w:szCs w:val="20"/>
          <w:shd w:val="clear" w:color="auto" w:fill="FFFFFF"/>
        </w:rPr>
        <w:t xml:space="preserve">offered to attendees </w:t>
      </w:r>
      <w:r w:rsidR="00C038DE" w:rsidRPr="00EE67BD">
        <w:rPr>
          <w:rFonts w:ascii="Arial" w:hAnsi="Arial" w:cs="Arial"/>
          <w:color w:val="333333"/>
          <w:sz w:val="20"/>
          <w:szCs w:val="20"/>
          <w:shd w:val="clear" w:color="auto" w:fill="FFFFFF"/>
        </w:rPr>
        <w:t xml:space="preserve">by the client </w:t>
      </w:r>
      <w:r w:rsidR="005D3F89" w:rsidRPr="00EE67BD">
        <w:rPr>
          <w:rFonts w:ascii="Arial" w:hAnsi="Arial" w:cs="Arial"/>
          <w:color w:val="333333"/>
          <w:sz w:val="20"/>
          <w:szCs w:val="20"/>
          <w:shd w:val="clear" w:color="auto" w:fill="FFFFFF"/>
        </w:rPr>
        <w:t xml:space="preserve">without the express approval of </w:t>
      </w:r>
      <w:r w:rsidRPr="00EE67BD">
        <w:rPr>
          <w:rFonts w:ascii="Arial" w:hAnsi="Arial" w:cs="Arial"/>
          <w:color w:val="333333"/>
          <w:sz w:val="20"/>
          <w:szCs w:val="20"/>
          <w:shd w:val="clear" w:color="auto" w:fill="FFFFFF"/>
        </w:rPr>
        <w:t>SY</w:t>
      </w:r>
      <w:r w:rsidR="005D3F89" w:rsidRPr="00EE67BD">
        <w:rPr>
          <w:rFonts w:ascii="Arial" w:hAnsi="Arial" w:cs="Arial"/>
          <w:color w:val="333333"/>
          <w:sz w:val="20"/>
          <w:szCs w:val="20"/>
          <w:shd w:val="clear" w:color="auto" w:fill="FFFFFF"/>
        </w:rPr>
        <w:t xml:space="preserve">. </w:t>
      </w:r>
    </w:p>
    <w:p w14:paraId="7C3A3E3A" w14:textId="32364343" w:rsidR="005D3F89"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If </w:t>
      </w:r>
      <w:r w:rsidR="00420B29" w:rsidRPr="00EE67BD">
        <w:rPr>
          <w:rFonts w:ascii="Arial" w:hAnsi="Arial" w:cs="Arial"/>
          <w:color w:val="333333"/>
          <w:sz w:val="20"/>
          <w:szCs w:val="20"/>
          <w:shd w:val="clear" w:color="auto" w:fill="FFFFFF"/>
        </w:rPr>
        <w:t>bartending service is included in the</w:t>
      </w:r>
      <w:r w:rsidR="0004699B" w:rsidRPr="00EE67BD">
        <w:rPr>
          <w:rFonts w:ascii="Arial" w:hAnsi="Arial" w:cs="Arial"/>
          <w:color w:val="333333"/>
          <w:sz w:val="20"/>
          <w:szCs w:val="20"/>
          <w:shd w:val="clear" w:color="auto" w:fill="FFFFFF"/>
        </w:rPr>
        <w:t xml:space="preserve"> </w:t>
      </w:r>
      <w:r w:rsidR="00F334CC" w:rsidRPr="00EE67BD">
        <w:rPr>
          <w:rFonts w:ascii="Arial" w:hAnsi="Arial" w:cs="Arial"/>
          <w:color w:val="333333"/>
          <w:sz w:val="20"/>
          <w:szCs w:val="20"/>
          <w:shd w:val="clear" w:color="auto" w:fill="FFFFFF"/>
        </w:rPr>
        <w:t>Service Agreement</w:t>
      </w:r>
      <w:r w:rsidR="00220DF0" w:rsidRPr="00EE67BD">
        <w:rPr>
          <w:rFonts w:ascii="Arial" w:hAnsi="Arial" w:cs="Arial"/>
          <w:color w:val="333333"/>
          <w:sz w:val="20"/>
          <w:szCs w:val="20"/>
          <w:shd w:val="clear" w:color="auto" w:fill="FFFFFF"/>
        </w:rPr>
        <w:t xml:space="preserve">, </w:t>
      </w:r>
      <w:r w:rsidRPr="00EE67BD">
        <w:rPr>
          <w:rFonts w:ascii="Arial" w:hAnsi="Arial" w:cs="Arial"/>
          <w:color w:val="333333"/>
          <w:sz w:val="20"/>
          <w:szCs w:val="20"/>
          <w:shd w:val="clear" w:color="auto" w:fill="FFFFFF"/>
        </w:rPr>
        <w:t xml:space="preserve">the </w:t>
      </w:r>
      <w:r w:rsidR="00220DF0" w:rsidRPr="00EE67BD">
        <w:rPr>
          <w:rFonts w:ascii="Arial" w:hAnsi="Arial" w:cs="Arial"/>
          <w:color w:val="333333"/>
          <w:sz w:val="20"/>
          <w:szCs w:val="20"/>
          <w:shd w:val="clear" w:color="auto" w:fill="FFFFFF"/>
        </w:rPr>
        <w:t>c</w:t>
      </w:r>
      <w:r w:rsidRPr="00EE67BD">
        <w:rPr>
          <w:rFonts w:ascii="Arial" w:hAnsi="Arial" w:cs="Arial"/>
          <w:color w:val="333333"/>
          <w:sz w:val="20"/>
          <w:szCs w:val="20"/>
          <w:shd w:val="clear" w:color="auto" w:fill="FFFFFF"/>
        </w:rPr>
        <w:t xml:space="preserve">lient agrees to provide </w:t>
      </w:r>
      <w:r w:rsidR="00220DF0" w:rsidRPr="00EE67BD">
        <w:rPr>
          <w:rFonts w:ascii="Arial" w:hAnsi="Arial" w:cs="Arial"/>
          <w:color w:val="333333"/>
          <w:sz w:val="20"/>
          <w:szCs w:val="20"/>
          <w:shd w:val="clear" w:color="auto" w:fill="FFFFFF"/>
        </w:rPr>
        <w:t>the alcohol</w:t>
      </w:r>
      <w:r w:rsidRPr="00EE67BD">
        <w:rPr>
          <w:rFonts w:ascii="Arial" w:hAnsi="Arial" w:cs="Arial"/>
          <w:color w:val="333333"/>
          <w:sz w:val="20"/>
          <w:szCs w:val="20"/>
          <w:shd w:val="clear" w:color="auto" w:fill="FFFFFF"/>
        </w:rPr>
        <w:t>.</w:t>
      </w:r>
    </w:p>
    <w:p w14:paraId="3F35F21B" w14:textId="7092E861" w:rsidR="00A038C7" w:rsidRPr="009961D3" w:rsidRDefault="00A038C7" w:rsidP="00874CBE">
      <w:pPr>
        <w:numPr>
          <w:ilvl w:val="1"/>
          <w:numId w:val="1"/>
        </w:numPr>
        <w:spacing w:line="240" w:lineRule="auto"/>
        <w:rPr>
          <w:rFonts w:ascii="Arial" w:hAnsi="Arial" w:cs="Arial"/>
          <w:color w:val="333333"/>
          <w:sz w:val="20"/>
          <w:szCs w:val="20"/>
          <w:shd w:val="clear" w:color="auto" w:fill="FFFFFF"/>
        </w:rPr>
      </w:pPr>
      <w:r w:rsidRPr="009961D3">
        <w:rPr>
          <w:rFonts w:ascii="Arial" w:hAnsi="Arial" w:cs="Arial"/>
          <w:color w:val="333333"/>
          <w:sz w:val="20"/>
          <w:szCs w:val="20"/>
          <w:shd w:val="clear" w:color="auto" w:fill="FFFFFF"/>
        </w:rPr>
        <w:t>The client is responsible for communicating any</w:t>
      </w:r>
      <w:r w:rsidR="00094625" w:rsidRPr="009961D3">
        <w:rPr>
          <w:rFonts w:ascii="Arial" w:hAnsi="Arial" w:cs="Arial"/>
          <w:color w:val="333333"/>
          <w:sz w:val="20"/>
          <w:szCs w:val="20"/>
          <w:shd w:val="clear" w:color="auto" w:fill="FFFFFF"/>
        </w:rPr>
        <w:t>/</w:t>
      </w:r>
      <w:r w:rsidRPr="009961D3">
        <w:rPr>
          <w:rFonts w:ascii="Arial" w:hAnsi="Arial" w:cs="Arial"/>
          <w:color w:val="333333"/>
          <w:sz w:val="20"/>
          <w:szCs w:val="20"/>
          <w:shd w:val="clear" w:color="auto" w:fill="FFFFFF"/>
        </w:rPr>
        <w:t>all drinking restrictions for guests.</w:t>
      </w:r>
      <w:r w:rsidR="009961D3" w:rsidRPr="009961D3">
        <w:rPr>
          <w:rFonts w:ascii="Arial" w:hAnsi="Arial" w:cs="Arial"/>
          <w:color w:val="333333"/>
          <w:sz w:val="20"/>
          <w:szCs w:val="20"/>
          <w:shd w:val="clear" w:color="auto" w:fill="FFFFFF"/>
        </w:rPr>
        <w:t xml:space="preserve">  </w:t>
      </w:r>
      <w:r w:rsidR="00094625" w:rsidRPr="009961D3">
        <w:rPr>
          <w:rFonts w:ascii="Arial" w:hAnsi="Arial" w:cs="Arial"/>
          <w:color w:val="333333"/>
          <w:sz w:val="20"/>
          <w:szCs w:val="20"/>
          <w:shd w:val="clear" w:color="auto" w:fill="FFFFFF"/>
        </w:rPr>
        <w:t>No guests under the age of 21 will be provided alcohol.</w:t>
      </w:r>
      <w:r w:rsidR="009961D3" w:rsidRPr="009961D3">
        <w:rPr>
          <w:rFonts w:ascii="Arial" w:hAnsi="Arial" w:cs="Arial"/>
          <w:color w:val="333333"/>
          <w:sz w:val="20"/>
          <w:szCs w:val="20"/>
          <w:shd w:val="clear" w:color="auto" w:fill="FFFFFF"/>
        </w:rPr>
        <w:t xml:space="preserve"> </w:t>
      </w:r>
      <w:r w:rsidRPr="009961D3">
        <w:rPr>
          <w:rFonts w:ascii="Arial" w:hAnsi="Arial" w:cs="Arial"/>
          <w:color w:val="333333"/>
          <w:sz w:val="20"/>
          <w:szCs w:val="20"/>
          <w:shd w:val="clear" w:color="auto" w:fill="FFFFFF"/>
        </w:rPr>
        <w:t xml:space="preserve">The client is responsible for the health and safety of </w:t>
      </w:r>
      <w:r w:rsidR="00736A3A" w:rsidRPr="009961D3">
        <w:rPr>
          <w:rFonts w:ascii="Arial" w:hAnsi="Arial" w:cs="Arial"/>
          <w:color w:val="333333"/>
          <w:sz w:val="20"/>
          <w:szCs w:val="20"/>
          <w:shd w:val="clear" w:color="auto" w:fill="FFFFFF"/>
        </w:rPr>
        <w:t>all</w:t>
      </w:r>
      <w:r w:rsidRPr="009961D3">
        <w:rPr>
          <w:rFonts w:ascii="Arial" w:hAnsi="Arial" w:cs="Arial"/>
          <w:color w:val="333333"/>
          <w:sz w:val="20"/>
          <w:szCs w:val="20"/>
          <w:shd w:val="clear" w:color="auto" w:fill="FFFFFF"/>
        </w:rPr>
        <w:t xml:space="preserve"> guests drinking alcohol.</w:t>
      </w:r>
    </w:p>
    <w:p w14:paraId="72C86C51" w14:textId="7801BB77" w:rsidR="005D3F89"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If the client resides in an area with zoned or timed parking and cannot provide off-street parking</w:t>
      </w:r>
      <w:r w:rsidR="0052434F" w:rsidRPr="00EE67BD">
        <w:rPr>
          <w:rFonts w:ascii="Arial" w:hAnsi="Arial" w:cs="Arial"/>
          <w:color w:val="333333"/>
          <w:sz w:val="20"/>
          <w:szCs w:val="20"/>
          <w:shd w:val="clear" w:color="auto" w:fill="FFFFFF"/>
        </w:rPr>
        <w:t xml:space="preserve"> or otherwise free parking</w:t>
      </w:r>
      <w:r w:rsidRPr="00EE67BD">
        <w:rPr>
          <w:rFonts w:ascii="Arial" w:hAnsi="Arial" w:cs="Arial"/>
          <w:color w:val="333333"/>
          <w:sz w:val="20"/>
          <w:szCs w:val="20"/>
          <w:shd w:val="clear" w:color="auto" w:fill="FFFFFF"/>
        </w:rPr>
        <w:t xml:space="preserve">, a $30 surcharge </w:t>
      </w:r>
      <w:r w:rsidR="00960406">
        <w:rPr>
          <w:rFonts w:ascii="Arial" w:hAnsi="Arial" w:cs="Arial"/>
          <w:color w:val="333333"/>
          <w:sz w:val="20"/>
          <w:szCs w:val="20"/>
          <w:shd w:val="clear" w:color="auto" w:fill="FFFFFF"/>
        </w:rPr>
        <w:t>wi</w:t>
      </w:r>
      <w:r w:rsidRPr="00EE67BD">
        <w:rPr>
          <w:rFonts w:ascii="Arial" w:hAnsi="Arial" w:cs="Arial"/>
          <w:color w:val="333333"/>
          <w:sz w:val="20"/>
          <w:szCs w:val="20"/>
          <w:shd w:val="clear" w:color="auto" w:fill="FFFFFF"/>
        </w:rPr>
        <w:t xml:space="preserve">ll be added to the </w:t>
      </w:r>
      <w:r w:rsidR="005D6B0D" w:rsidRPr="00EE67BD">
        <w:rPr>
          <w:rFonts w:ascii="Arial" w:hAnsi="Arial" w:cs="Arial"/>
          <w:color w:val="333333"/>
          <w:sz w:val="20"/>
          <w:szCs w:val="20"/>
          <w:shd w:val="clear" w:color="auto" w:fill="FFFFFF"/>
        </w:rPr>
        <w:t>Service Agreement</w:t>
      </w:r>
      <w:r w:rsidRPr="00EE67BD">
        <w:rPr>
          <w:rFonts w:ascii="Arial" w:hAnsi="Arial" w:cs="Arial"/>
          <w:color w:val="333333"/>
          <w:sz w:val="20"/>
          <w:szCs w:val="20"/>
          <w:shd w:val="clear" w:color="auto" w:fill="FFFFFF"/>
        </w:rPr>
        <w:t>.</w:t>
      </w:r>
    </w:p>
    <w:p w14:paraId="0DF04D93" w14:textId="7C6231A2" w:rsidR="005D3F89"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Upon arrival at the </w:t>
      </w:r>
      <w:r w:rsidR="001C5B92" w:rsidRPr="00EE67BD">
        <w:rPr>
          <w:rFonts w:ascii="Arial" w:hAnsi="Arial" w:cs="Arial"/>
          <w:color w:val="333333"/>
          <w:sz w:val="20"/>
          <w:szCs w:val="20"/>
          <w:shd w:val="clear" w:color="auto" w:fill="FFFFFF"/>
        </w:rPr>
        <w:t>cooking</w:t>
      </w:r>
      <w:r w:rsidRPr="00EE67BD">
        <w:rPr>
          <w:rFonts w:ascii="Arial" w:hAnsi="Arial" w:cs="Arial"/>
          <w:color w:val="333333"/>
          <w:sz w:val="20"/>
          <w:szCs w:val="20"/>
          <w:shd w:val="clear" w:color="auto" w:fill="FFFFFF"/>
        </w:rPr>
        <w:t xml:space="preserve"> site </w:t>
      </w:r>
      <w:r w:rsidR="00220DF0"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 xml:space="preserve"> if the cooking environment is unsanitary, unsafe, or cannot accommodate safe cooking, the event will be canceled without refund to the client.</w:t>
      </w:r>
      <w:r w:rsidR="00220DF0" w:rsidRPr="00EE67BD">
        <w:rPr>
          <w:rFonts w:ascii="Arial" w:hAnsi="Arial" w:cs="Arial"/>
          <w:color w:val="333333"/>
          <w:sz w:val="20"/>
          <w:szCs w:val="20"/>
          <w:shd w:val="clear" w:color="auto" w:fill="FFFFFF"/>
        </w:rPr>
        <w:t xml:space="preserve">  </w:t>
      </w:r>
    </w:p>
    <w:p w14:paraId="05374161" w14:textId="430C7A62" w:rsidR="00E422A8" w:rsidRPr="00EE67BD" w:rsidRDefault="00E422A8"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lastRenderedPageBreak/>
        <w:t>Unsanitary conditions include</w:t>
      </w:r>
      <w:r w:rsidR="000623EB" w:rsidRPr="00EE67BD">
        <w:rPr>
          <w:rFonts w:ascii="Arial" w:hAnsi="Arial" w:cs="Arial"/>
          <w:color w:val="333333"/>
          <w:sz w:val="20"/>
          <w:szCs w:val="20"/>
          <w:shd w:val="clear" w:color="auto" w:fill="FFFFFF"/>
        </w:rPr>
        <w:t xml:space="preserve"> (and are not limited to)</w:t>
      </w:r>
      <w:r w:rsidRPr="00EE67BD">
        <w:rPr>
          <w:rFonts w:ascii="Arial" w:hAnsi="Arial" w:cs="Arial"/>
          <w:color w:val="333333"/>
          <w:sz w:val="20"/>
          <w:szCs w:val="20"/>
          <w:shd w:val="clear" w:color="auto" w:fill="FFFFFF"/>
        </w:rPr>
        <w:t>: dirty countertops, dirty floors, dirty stove-top and oven, presence of mold on walls, obvious presence of pests (cockroaches, mice, rats)</w:t>
      </w:r>
      <w:r w:rsidR="000623EB" w:rsidRPr="00EE67BD">
        <w:rPr>
          <w:rFonts w:ascii="Arial" w:hAnsi="Arial" w:cs="Arial"/>
          <w:color w:val="333333"/>
          <w:sz w:val="20"/>
          <w:szCs w:val="20"/>
          <w:shd w:val="clear" w:color="auto" w:fill="FFFFFF"/>
        </w:rPr>
        <w:t>.</w:t>
      </w:r>
    </w:p>
    <w:p w14:paraId="4BF15C5D" w14:textId="377EAD3B" w:rsidR="000623EB" w:rsidRPr="00EE67BD" w:rsidRDefault="000623EB"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Unsafe cooking environment includes (and is not limited to): malfunctioning equipment, broken gas lines, presence of illegal drugs or weapons, presence of violent behavior.</w:t>
      </w:r>
    </w:p>
    <w:p w14:paraId="5F5266FF" w14:textId="2237B033" w:rsidR="00214517"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If </w:t>
      </w:r>
      <w:r w:rsidR="00214517" w:rsidRPr="00EE67BD">
        <w:rPr>
          <w:rFonts w:ascii="Arial" w:hAnsi="Arial" w:cs="Arial"/>
          <w:color w:val="333333"/>
          <w:sz w:val="20"/>
          <w:szCs w:val="20"/>
          <w:shd w:val="clear" w:color="auto" w:fill="FFFFFF"/>
        </w:rPr>
        <w:t>SY staff</w:t>
      </w:r>
      <w:r w:rsidRPr="00EE67BD">
        <w:rPr>
          <w:rFonts w:ascii="Arial" w:hAnsi="Arial" w:cs="Arial"/>
          <w:color w:val="333333"/>
          <w:sz w:val="20"/>
          <w:szCs w:val="20"/>
          <w:shd w:val="clear" w:color="auto" w:fill="FFFFFF"/>
        </w:rPr>
        <w:t xml:space="preserve"> is not provided access to the cooking site </w:t>
      </w:r>
      <w:r w:rsidR="001C07C6">
        <w:rPr>
          <w:rFonts w:ascii="Arial" w:hAnsi="Arial" w:cs="Arial"/>
          <w:color w:val="333333"/>
          <w:sz w:val="20"/>
          <w:szCs w:val="20"/>
          <w:shd w:val="clear" w:color="auto" w:fill="FFFFFF"/>
        </w:rPr>
        <w:t>by the time</w:t>
      </w:r>
      <w:r w:rsidRPr="00EE67BD">
        <w:rPr>
          <w:rFonts w:ascii="Arial" w:hAnsi="Arial" w:cs="Arial"/>
          <w:color w:val="333333"/>
          <w:sz w:val="20"/>
          <w:szCs w:val="20"/>
          <w:shd w:val="clear" w:color="auto" w:fill="FFFFFF"/>
        </w:rPr>
        <w:t xml:space="preserve"> specified in the</w:t>
      </w:r>
      <w:r w:rsidR="00086EFA" w:rsidRPr="00EE67BD">
        <w:rPr>
          <w:rFonts w:ascii="Arial" w:hAnsi="Arial" w:cs="Arial"/>
          <w:color w:val="333333"/>
          <w:sz w:val="20"/>
          <w:szCs w:val="20"/>
          <w:shd w:val="clear" w:color="auto" w:fill="FFFFFF"/>
        </w:rPr>
        <w:t xml:space="preserve"> </w:t>
      </w:r>
      <w:r w:rsidR="00F334CC" w:rsidRPr="00EE67BD">
        <w:rPr>
          <w:rFonts w:ascii="Arial" w:hAnsi="Arial" w:cs="Arial"/>
          <w:color w:val="333333"/>
          <w:sz w:val="20"/>
          <w:szCs w:val="20"/>
          <w:shd w:val="clear" w:color="auto" w:fill="FFFFFF"/>
        </w:rPr>
        <w:t>Service Agreement</w:t>
      </w:r>
      <w:r w:rsidR="00214517"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 xml:space="preserve"> the following shall apply:</w:t>
      </w:r>
    </w:p>
    <w:p w14:paraId="56DCB47A" w14:textId="60A889BD" w:rsidR="005D3F89" w:rsidRPr="00EE67BD" w:rsidRDefault="00214517"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Every</w:t>
      </w:r>
      <w:r w:rsidR="005D3F89" w:rsidRPr="00EE67BD">
        <w:rPr>
          <w:rFonts w:ascii="Arial" w:hAnsi="Arial" w:cs="Arial"/>
          <w:color w:val="333333"/>
          <w:sz w:val="20"/>
          <w:szCs w:val="20"/>
          <w:shd w:val="clear" w:color="auto" w:fill="FFFFFF"/>
        </w:rPr>
        <w:t xml:space="preserve"> </w:t>
      </w:r>
      <w:r w:rsidRPr="00EE67BD">
        <w:rPr>
          <w:rFonts w:ascii="Arial" w:hAnsi="Arial" w:cs="Arial"/>
          <w:color w:val="333333"/>
          <w:sz w:val="20"/>
          <w:szCs w:val="20"/>
          <w:shd w:val="clear" w:color="auto" w:fill="FFFFFF"/>
        </w:rPr>
        <w:t>thirty (30) minutes of no</w:t>
      </w:r>
      <w:r w:rsidR="00CB22A4"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access to cooking</w:t>
      </w:r>
      <w:r w:rsidR="000623EB" w:rsidRPr="00EE67BD">
        <w:rPr>
          <w:rFonts w:ascii="Arial" w:hAnsi="Arial" w:cs="Arial"/>
          <w:color w:val="333333"/>
          <w:sz w:val="20"/>
          <w:szCs w:val="20"/>
          <w:shd w:val="clear" w:color="auto" w:fill="FFFFFF"/>
        </w:rPr>
        <w:t xml:space="preserve"> </w:t>
      </w:r>
      <w:r w:rsidRPr="00EE67BD">
        <w:rPr>
          <w:rFonts w:ascii="Arial" w:hAnsi="Arial" w:cs="Arial"/>
          <w:color w:val="333333"/>
          <w:sz w:val="20"/>
          <w:szCs w:val="20"/>
          <w:shd w:val="clear" w:color="auto" w:fill="FFFFFF"/>
        </w:rPr>
        <w:t xml:space="preserve">site, </w:t>
      </w:r>
      <w:r w:rsidR="005D3F89" w:rsidRPr="00EE67BD">
        <w:rPr>
          <w:rFonts w:ascii="Arial" w:hAnsi="Arial" w:cs="Arial"/>
          <w:color w:val="333333"/>
          <w:sz w:val="20"/>
          <w:szCs w:val="20"/>
          <w:shd w:val="clear" w:color="auto" w:fill="FFFFFF"/>
        </w:rPr>
        <w:t xml:space="preserve">the client shall </w:t>
      </w:r>
      <w:r w:rsidRPr="00EE67BD">
        <w:rPr>
          <w:rFonts w:ascii="Arial" w:hAnsi="Arial" w:cs="Arial"/>
          <w:color w:val="333333"/>
          <w:sz w:val="20"/>
          <w:szCs w:val="20"/>
          <w:shd w:val="clear" w:color="auto" w:fill="FFFFFF"/>
        </w:rPr>
        <w:t>incur</w:t>
      </w:r>
      <w:r w:rsidR="005D3F89" w:rsidRPr="00EE67BD">
        <w:rPr>
          <w:rFonts w:ascii="Arial" w:hAnsi="Arial" w:cs="Arial"/>
          <w:color w:val="333333"/>
          <w:sz w:val="20"/>
          <w:szCs w:val="20"/>
          <w:shd w:val="clear" w:color="auto" w:fill="FFFFFF"/>
        </w:rPr>
        <w:t xml:space="preserve"> a</w:t>
      </w:r>
      <w:r w:rsidRPr="00EE67BD">
        <w:rPr>
          <w:rFonts w:ascii="Arial" w:hAnsi="Arial" w:cs="Arial"/>
          <w:color w:val="333333"/>
          <w:sz w:val="20"/>
          <w:szCs w:val="20"/>
          <w:shd w:val="clear" w:color="auto" w:fill="FFFFFF"/>
        </w:rPr>
        <w:t xml:space="preserve"> surcharge of</w:t>
      </w:r>
      <w:r w:rsidR="005D3F89" w:rsidRPr="00EE67BD">
        <w:rPr>
          <w:rFonts w:ascii="Arial" w:hAnsi="Arial" w:cs="Arial"/>
          <w:color w:val="333333"/>
          <w:sz w:val="20"/>
          <w:szCs w:val="20"/>
          <w:shd w:val="clear" w:color="auto" w:fill="FFFFFF"/>
        </w:rPr>
        <w:t xml:space="preserve"> $</w:t>
      </w:r>
      <w:r w:rsidRPr="00EE67BD">
        <w:rPr>
          <w:rFonts w:ascii="Arial" w:hAnsi="Arial" w:cs="Arial"/>
          <w:color w:val="333333"/>
          <w:sz w:val="20"/>
          <w:szCs w:val="20"/>
          <w:shd w:val="clear" w:color="auto" w:fill="FFFFFF"/>
        </w:rPr>
        <w:t>25 for a maximum of two (2) hours</w:t>
      </w:r>
      <w:r w:rsidR="000623EB" w:rsidRPr="00EE67BD">
        <w:rPr>
          <w:rFonts w:ascii="Arial" w:hAnsi="Arial" w:cs="Arial"/>
          <w:color w:val="333333"/>
          <w:sz w:val="20"/>
          <w:szCs w:val="20"/>
          <w:shd w:val="clear" w:color="auto" w:fill="FFFFFF"/>
        </w:rPr>
        <w:t xml:space="preserve"> ($100 total)</w:t>
      </w:r>
      <w:r w:rsidR="008465CE" w:rsidRPr="00EE67BD">
        <w:rPr>
          <w:rFonts w:ascii="Arial" w:hAnsi="Arial" w:cs="Arial"/>
          <w:color w:val="333333"/>
          <w:sz w:val="20"/>
          <w:szCs w:val="20"/>
          <w:shd w:val="clear" w:color="auto" w:fill="FFFFFF"/>
        </w:rPr>
        <w:t>, plus incurring the cost of ice and a cooler to maintain the freshness of ingredients</w:t>
      </w:r>
      <w:r w:rsidR="005D3F89" w:rsidRPr="00EE67BD">
        <w:rPr>
          <w:rFonts w:ascii="Arial" w:hAnsi="Arial" w:cs="Arial"/>
          <w:color w:val="333333"/>
          <w:sz w:val="20"/>
          <w:szCs w:val="20"/>
          <w:shd w:val="clear" w:color="auto" w:fill="FFFFFF"/>
        </w:rPr>
        <w:t>.</w:t>
      </w:r>
    </w:p>
    <w:p w14:paraId="476FE4ED" w14:textId="514DD1AE" w:rsidR="00214517" w:rsidRPr="00EE67BD" w:rsidRDefault="00214517"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After two (2) hours of no access, the event will be cancelled without refund to the client.  </w:t>
      </w:r>
      <w:r w:rsidR="008465CE" w:rsidRPr="00EE67BD">
        <w:rPr>
          <w:rFonts w:ascii="Arial" w:hAnsi="Arial" w:cs="Arial"/>
          <w:color w:val="333333"/>
          <w:sz w:val="20"/>
          <w:szCs w:val="20"/>
          <w:shd w:val="clear" w:color="auto" w:fill="FFFFFF"/>
        </w:rPr>
        <w:t>After two hours, food items meant to be refrigerated until cook-time are at risk for spoilage.</w:t>
      </w:r>
    </w:p>
    <w:p w14:paraId="6C048F60" w14:textId="53E9F5B0" w:rsidR="005D3F89"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If the </w:t>
      </w:r>
      <w:r w:rsidR="00433F2A" w:rsidRPr="00EE67BD">
        <w:rPr>
          <w:rFonts w:ascii="Arial" w:hAnsi="Arial" w:cs="Arial"/>
          <w:color w:val="333333"/>
          <w:sz w:val="20"/>
          <w:szCs w:val="20"/>
          <w:shd w:val="clear" w:color="auto" w:fill="FFFFFF"/>
        </w:rPr>
        <w:t>cooking</w:t>
      </w:r>
      <w:r w:rsidRPr="00EE67BD">
        <w:rPr>
          <w:rFonts w:ascii="Arial" w:hAnsi="Arial" w:cs="Arial"/>
          <w:color w:val="333333"/>
          <w:sz w:val="20"/>
          <w:szCs w:val="20"/>
          <w:shd w:val="clear" w:color="auto" w:fill="FFFFFF"/>
        </w:rPr>
        <w:t xml:space="preserve"> site changes to a location that </w:t>
      </w:r>
      <w:r w:rsidR="0004410C" w:rsidRPr="00EE67BD">
        <w:rPr>
          <w:rFonts w:ascii="Arial" w:hAnsi="Arial" w:cs="Arial"/>
          <w:color w:val="333333"/>
          <w:sz w:val="20"/>
          <w:szCs w:val="20"/>
          <w:shd w:val="clear" w:color="auto" w:fill="FFFFFF"/>
        </w:rPr>
        <w:t>does not have suitable kitchen space and utility, SY</w:t>
      </w:r>
      <w:r w:rsidRPr="00EE67BD">
        <w:rPr>
          <w:rFonts w:ascii="Arial" w:hAnsi="Arial" w:cs="Arial"/>
          <w:color w:val="333333"/>
          <w:sz w:val="20"/>
          <w:szCs w:val="20"/>
          <w:shd w:val="clear" w:color="auto" w:fill="FFFFFF"/>
        </w:rPr>
        <w:t xml:space="preserve"> reserves the right to modify or cancel th</w:t>
      </w:r>
      <w:r w:rsidR="0004410C" w:rsidRPr="00EE67BD">
        <w:rPr>
          <w:rFonts w:ascii="Arial" w:hAnsi="Arial" w:cs="Arial"/>
          <w:color w:val="333333"/>
          <w:sz w:val="20"/>
          <w:szCs w:val="20"/>
          <w:shd w:val="clear" w:color="auto" w:fill="FFFFFF"/>
        </w:rPr>
        <w:t>e</w:t>
      </w:r>
      <w:r w:rsidR="000B3B88" w:rsidRPr="00EE67BD">
        <w:rPr>
          <w:rFonts w:ascii="Arial" w:hAnsi="Arial" w:cs="Arial"/>
          <w:color w:val="333333"/>
          <w:sz w:val="20"/>
          <w:szCs w:val="20"/>
          <w:shd w:val="clear" w:color="auto" w:fill="FFFFFF"/>
        </w:rPr>
        <w:t xml:space="preserve"> </w:t>
      </w:r>
      <w:r w:rsidR="00F334CC" w:rsidRPr="00EE67BD">
        <w:rPr>
          <w:rFonts w:ascii="Arial" w:hAnsi="Arial" w:cs="Arial"/>
          <w:color w:val="333333"/>
          <w:sz w:val="20"/>
          <w:szCs w:val="20"/>
          <w:shd w:val="clear" w:color="auto" w:fill="FFFFFF"/>
        </w:rPr>
        <w:t>Service Agreement</w:t>
      </w:r>
      <w:r w:rsidRPr="00EE67BD">
        <w:rPr>
          <w:rFonts w:ascii="Arial" w:hAnsi="Arial" w:cs="Arial"/>
          <w:color w:val="333333"/>
          <w:sz w:val="20"/>
          <w:szCs w:val="20"/>
          <w:shd w:val="clear" w:color="auto" w:fill="FFFFFF"/>
        </w:rPr>
        <w:t xml:space="preserve"> </w:t>
      </w:r>
      <w:r w:rsidR="0004410C" w:rsidRPr="00EE67BD">
        <w:rPr>
          <w:rFonts w:ascii="Arial" w:hAnsi="Arial" w:cs="Arial"/>
          <w:color w:val="333333"/>
          <w:sz w:val="20"/>
          <w:szCs w:val="20"/>
          <w:shd w:val="clear" w:color="auto" w:fill="FFFFFF"/>
        </w:rPr>
        <w:t>without a refund.</w:t>
      </w:r>
    </w:p>
    <w:p w14:paraId="05FD34AA" w14:textId="0EF1A762" w:rsidR="005D3F89"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If the </w:t>
      </w:r>
      <w:r w:rsidR="00C65162" w:rsidRPr="00EE67BD">
        <w:rPr>
          <w:rFonts w:ascii="Arial" w:hAnsi="Arial" w:cs="Arial"/>
          <w:color w:val="333333"/>
          <w:sz w:val="20"/>
          <w:szCs w:val="20"/>
          <w:shd w:val="clear" w:color="auto" w:fill="FFFFFF"/>
        </w:rPr>
        <w:t xml:space="preserve">client requests a delay to the start of the </w:t>
      </w:r>
      <w:r w:rsidR="00DC4932" w:rsidRPr="00EE67BD">
        <w:rPr>
          <w:rFonts w:ascii="Arial" w:hAnsi="Arial" w:cs="Arial"/>
          <w:color w:val="333333"/>
          <w:sz w:val="20"/>
          <w:szCs w:val="20"/>
          <w:shd w:val="clear" w:color="auto" w:fill="FFFFFF"/>
        </w:rPr>
        <w:t xml:space="preserve">service, </w:t>
      </w:r>
      <w:r w:rsidR="00C65162" w:rsidRPr="00EE67BD">
        <w:rPr>
          <w:rFonts w:ascii="Arial" w:hAnsi="Arial" w:cs="Arial"/>
          <w:color w:val="333333"/>
          <w:sz w:val="20"/>
          <w:szCs w:val="20"/>
          <w:shd w:val="clear" w:color="auto" w:fill="FFFFFF"/>
        </w:rPr>
        <w:t xml:space="preserve">or if the client creates a significant delay during the </w:t>
      </w:r>
      <w:r w:rsidR="00DC4932" w:rsidRPr="00EE67BD">
        <w:rPr>
          <w:rFonts w:ascii="Arial" w:hAnsi="Arial" w:cs="Arial"/>
          <w:color w:val="333333"/>
          <w:sz w:val="20"/>
          <w:szCs w:val="20"/>
          <w:shd w:val="clear" w:color="auto" w:fill="FFFFFF"/>
        </w:rPr>
        <w:t>service</w:t>
      </w:r>
      <w:r w:rsidRPr="00EE67BD">
        <w:rPr>
          <w:rFonts w:ascii="Arial" w:hAnsi="Arial" w:cs="Arial"/>
          <w:color w:val="333333"/>
          <w:sz w:val="20"/>
          <w:szCs w:val="20"/>
          <w:shd w:val="clear" w:color="auto" w:fill="FFFFFF"/>
        </w:rPr>
        <w:t xml:space="preserve">, the client </w:t>
      </w:r>
      <w:r w:rsidR="00146D46" w:rsidRPr="00EE67BD">
        <w:rPr>
          <w:rFonts w:ascii="Arial" w:hAnsi="Arial" w:cs="Arial"/>
          <w:color w:val="333333"/>
          <w:sz w:val="20"/>
          <w:szCs w:val="20"/>
          <w:shd w:val="clear" w:color="auto" w:fill="FFFFFF"/>
        </w:rPr>
        <w:t xml:space="preserve">will be subject to </w:t>
      </w:r>
      <w:r w:rsidRPr="00EE67BD">
        <w:rPr>
          <w:rFonts w:ascii="Arial" w:hAnsi="Arial" w:cs="Arial"/>
          <w:color w:val="333333"/>
          <w:sz w:val="20"/>
          <w:szCs w:val="20"/>
          <w:shd w:val="clear" w:color="auto" w:fill="FFFFFF"/>
        </w:rPr>
        <w:t xml:space="preserve">a </w:t>
      </w:r>
      <w:r w:rsidR="00146D46" w:rsidRPr="00EE67BD">
        <w:rPr>
          <w:rFonts w:ascii="Arial" w:hAnsi="Arial" w:cs="Arial"/>
          <w:color w:val="333333"/>
          <w:sz w:val="20"/>
          <w:szCs w:val="20"/>
          <w:shd w:val="clear" w:color="auto" w:fill="FFFFFF"/>
        </w:rPr>
        <w:t>$25</w:t>
      </w:r>
      <w:r w:rsidRPr="00EE67BD">
        <w:rPr>
          <w:rFonts w:ascii="Arial" w:hAnsi="Arial" w:cs="Arial"/>
          <w:color w:val="333333"/>
          <w:sz w:val="20"/>
          <w:szCs w:val="20"/>
          <w:shd w:val="clear" w:color="auto" w:fill="FFFFFF"/>
        </w:rPr>
        <w:t xml:space="preserve"> surcharge f</w:t>
      </w:r>
      <w:r w:rsidR="00DA650C" w:rsidRPr="00EE67BD">
        <w:rPr>
          <w:rFonts w:ascii="Arial" w:hAnsi="Arial" w:cs="Arial"/>
          <w:color w:val="333333"/>
          <w:sz w:val="20"/>
          <w:szCs w:val="20"/>
          <w:shd w:val="clear" w:color="auto" w:fill="FFFFFF"/>
        </w:rPr>
        <w:t>o</w:t>
      </w:r>
      <w:r w:rsidRPr="00EE67BD">
        <w:rPr>
          <w:rFonts w:ascii="Arial" w:hAnsi="Arial" w:cs="Arial"/>
          <w:color w:val="333333"/>
          <w:sz w:val="20"/>
          <w:szCs w:val="20"/>
          <w:shd w:val="clear" w:color="auto" w:fill="FFFFFF"/>
        </w:rPr>
        <w:t xml:space="preserve">r each </w:t>
      </w:r>
      <w:r w:rsidR="00146D46" w:rsidRPr="00EE67BD">
        <w:rPr>
          <w:rFonts w:ascii="Arial" w:hAnsi="Arial" w:cs="Arial"/>
          <w:color w:val="333333"/>
          <w:sz w:val="20"/>
          <w:szCs w:val="20"/>
          <w:shd w:val="clear" w:color="auto" w:fill="FFFFFF"/>
        </w:rPr>
        <w:t>thirty (30) minute delay</w:t>
      </w:r>
      <w:r w:rsidRPr="00EE67BD">
        <w:rPr>
          <w:rFonts w:ascii="Arial" w:hAnsi="Arial" w:cs="Arial"/>
          <w:color w:val="333333"/>
          <w:sz w:val="20"/>
          <w:szCs w:val="20"/>
          <w:shd w:val="clear" w:color="auto" w:fill="FFFFFF"/>
        </w:rPr>
        <w:t>.</w:t>
      </w:r>
    </w:p>
    <w:p w14:paraId="108C4B37" w14:textId="7717D131" w:rsidR="005D3F89" w:rsidRPr="00EE67BD" w:rsidRDefault="00322FB7"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Service </w:t>
      </w:r>
      <w:r w:rsidR="00231638" w:rsidRPr="00EE67BD">
        <w:rPr>
          <w:rFonts w:ascii="Arial" w:hAnsi="Arial" w:cs="Arial"/>
          <w:color w:val="333333"/>
          <w:sz w:val="20"/>
          <w:szCs w:val="20"/>
          <w:shd w:val="clear" w:color="auto" w:fill="FFFFFF"/>
        </w:rPr>
        <w:t xml:space="preserve">held outside of the immediate DC metro area will include a $50 gas and mileage charge on the </w:t>
      </w:r>
      <w:r w:rsidR="00C66FBF" w:rsidRPr="00EE67BD">
        <w:rPr>
          <w:rFonts w:ascii="Arial" w:hAnsi="Arial" w:cs="Arial"/>
          <w:color w:val="333333"/>
          <w:sz w:val="20"/>
          <w:szCs w:val="20"/>
          <w:shd w:val="clear" w:color="auto" w:fill="FFFFFF"/>
        </w:rPr>
        <w:t xml:space="preserve">SY </w:t>
      </w:r>
      <w:r w:rsidR="00F334CC" w:rsidRPr="00EE67BD">
        <w:rPr>
          <w:rFonts w:ascii="Arial" w:hAnsi="Arial" w:cs="Arial"/>
          <w:color w:val="333333"/>
          <w:sz w:val="20"/>
          <w:szCs w:val="20"/>
          <w:shd w:val="clear" w:color="auto" w:fill="FFFFFF"/>
        </w:rPr>
        <w:t>Service Agreement</w:t>
      </w:r>
      <w:r w:rsidR="00231638" w:rsidRPr="00EE67BD">
        <w:rPr>
          <w:rFonts w:ascii="Arial" w:hAnsi="Arial" w:cs="Arial"/>
          <w:color w:val="333333"/>
          <w:sz w:val="20"/>
          <w:szCs w:val="20"/>
          <w:shd w:val="clear" w:color="auto" w:fill="FFFFFF"/>
        </w:rPr>
        <w:t>.  A $200 charge will be included on the</w:t>
      </w:r>
      <w:r w:rsidR="00FE6743" w:rsidRPr="00EE67BD">
        <w:rPr>
          <w:rFonts w:ascii="Arial" w:hAnsi="Arial" w:cs="Arial"/>
          <w:color w:val="333333"/>
          <w:sz w:val="20"/>
          <w:szCs w:val="20"/>
          <w:shd w:val="clear" w:color="auto" w:fill="FFFFFF"/>
        </w:rPr>
        <w:t xml:space="preserve"> SY</w:t>
      </w:r>
      <w:r w:rsidR="00231638" w:rsidRPr="00EE67BD">
        <w:rPr>
          <w:rFonts w:ascii="Arial" w:hAnsi="Arial" w:cs="Arial"/>
          <w:color w:val="333333"/>
          <w:sz w:val="20"/>
          <w:szCs w:val="20"/>
          <w:shd w:val="clear" w:color="auto" w:fill="FFFFFF"/>
        </w:rPr>
        <w:t xml:space="preserve"> </w:t>
      </w:r>
      <w:r w:rsidR="00F334CC" w:rsidRPr="00EE67BD">
        <w:rPr>
          <w:rFonts w:ascii="Arial" w:hAnsi="Arial" w:cs="Arial"/>
          <w:color w:val="333333"/>
          <w:sz w:val="20"/>
          <w:szCs w:val="20"/>
          <w:shd w:val="clear" w:color="auto" w:fill="FFFFFF"/>
        </w:rPr>
        <w:t>Service Agreement</w:t>
      </w:r>
      <w:r w:rsidR="00231638" w:rsidRPr="00EE67BD">
        <w:rPr>
          <w:rFonts w:ascii="Arial" w:hAnsi="Arial" w:cs="Arial"/>
          <w:color w:val="333333"/>
          <w:sz w:val="20"/>
          <w:szCs w:val="20"/>
          <w:shd w:val="clear" w:color="auto" w:fill="FFFFFF"/>
        </w:rPr>
        <w:t xml:space="preserve"> for evening events that </w:t>
      </w:r>
      <w:r w:rsidR="00CD502A" w:rsidRPr="00EE67BD">
        <w:rPr>
          <w:rFonts w:ascii="Arial" w:hAnsi="Arial" w:cs="Arial"/>
          <w:color w:val="333333"/>
          <w:sz w:val="20"/>
          <w:szCs w:val="20"/>
          <w:shd w:val="clear" w:color="auto" w:fill="FFFFFF"/>
        </w:rPr>
        <w:t>include</w:t>
      </w:r>
      <w:r w:rsidR="00231638" w:rsidRPr="00EE67BD">
        <w:rPr>
          <w:rFonts w:ascii="Arial" w:hAnsi="Arial" w:cs="Arial"/>
          <w:color w:val="333333"/>
          <w:sz w:val="20"/>
          <w:szCs w:val="20"/>
          <w:shd w:val="clear" w:color="auto" w:fill="FFFFFF"/>
        </w:rPr>
        <w:t xml:space="preserve"> t</w:t>
      </w:r>
      <w:r w:rsidR="005D3F89" w:rsidRPr="00EE67BD">
        <w:rPr>
          <w:rFonts w:ascii="Arial" w:hAnsi="Arial" w:cs="Arial"/>
          <w:color w:val="333333"/>
          <w:sz w:val="20"/>
          <w:szCs w:val="20"/>
          <w:shd w:val="clear" w:color="auto" w:fill="FFFFFF"/>
        </w:rPr>
        <w:t>ravel of more than 80 miles</w:t>
      </w:r>
      <w:r w:rsidR="00231638" w:rsidRPr="00EE67BD">
        <w:rPr>
          <w:rFonts w:ascii="Arial" w:hAnsi="Arial" w:cs="Arial"/>
          <w:color w:val="333333"/>
          <w:sz w:val="20"/>
          <w:szCs w:val="20"/>
          <w:shd w:val="clear" w:color="auto" w:fill="FFFFFF"/>
        </w:rPr>
        <w:t xml:space="preserve"> (</w:t>
      </w:r>
      <w:r w:rsidR="005D3F89" w:rsidRPr="00EE67BD">
        <w:rPr>
          <w:rFonts w:ascii="Arial" w:hAnsi="Arial" w:cs="Arial"/>
          <w:color w:val="333333"/>
          <w:sz w:val="20"/>
          <w:szCs w:val="20"/>
          <w:shd w:val="clear" w:color="auto" w:fill="FFFFFF"/>
        </w:rPr>
        <w:t>requir</w:t>
      </w:r>
      <w:r w:rsidR="00231638" w:rsidRPr="00EE67BD">
        <w:rPr>
          <w:rFonts w:ascii="Arial" w:hAnsi="Arial" w:cs="Arial"/>
          <w:color w:val="333333"/>
          <w:sz w:val="20"/>
          <w:szCs w:val="20"/>
          <w:shd w:val="clear" w:color="auto" w:fill="FFFFFF"/>
        </w:rPr>
        <w:t>ing</w:t>
      </w:r>
      <w:r w:rsidR="005D3F89" w:rsidRPr="00EE67BD">
        <w:rPr>
          <w:rFonts w:ascii="Arial" w:hAnsi="Arial" w:cs="Arial"/>
          <w:color w:val="333333"/>
          <w:sz w:val="20"/>
          <w:szCs w:val="20"/>
          <w:shd w:val="clear" w:color="auto" w:fill="FFFFFF"/>
        </w:rPr>
        <w:t xml:space="preserve"> an overnight stay</w:t>
      </w:r>
      <w:r w:rsidR="00231638" w:rsidRPr="00EE67BD">
        <w:rPr>
          <w:rFonts w:ascii="Arial" w:hAnsi="Arial" w:cs="Arial"/>
          <w:color w:val="333333"/>
          <w:sz w:val="20"/>
          <w:szCs w:val="20"/>
          <w:shd w:val="clear" w:color="auto" w:fill="FFFFFF"/>
        </w:rPr>
        <w:t xml:space="preserve"> in the</w:t>
      </w:r>
      <w:r w:rsidR="007A7DDC" w:rsidRPr="00EE67BD">
        <w:rPr>
          <w:rFonts w:ascii="Arial" w:hAnsi="Arial" w:cs="Arial"/>
          <w:color w:val="333333"/>
          <w:sz w:val="20"/>
          <w:szCs w:val="20"/>
          <w:shd w:val="clear" w:color="auto" w:fill="FFFFFF"/>
        </w:rPr>
        <w:t xml:space="preserve"> local </w:t>
      </w:r>
      <w:r w:rsidR="00231638" w:rsidRPr="00EE67BD">
        <w:rPr>
          <w:rFonts w:ascii="Arial" w:hAnsi="Arial" w:cs="Arial"/>
          <w:color w:val="333333"/>
          <w:sz w:val="20"/>
          <w:szCs w:val="20"/>
          <w:shd w:val="clear" w:color="auto" w:fill="FFFFFF"/>
        </w:rPr>
        <w:t>area).</w:t>
      </w:r>
    </w:p>
    <w:p w14:paraId="7979589A" w14:textId="4813E8BD" w:rsidR="00787B09" w:rsidRPr="00EE67BD" w:rsidRDefault="00627E93"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Every effort will be made to adhere to the agreed-upon dinner selections in the SY </w:t>
      </w:r>
      <w:r w:rsidR="00F334CC" w:rsidRPr="00EE67BD">
        <w:rPr>
          <w:rFonts w:ascii="Arial" w:hAnsi="Arial" w:cs="Arial"/>
          <w:color w:val="333333"/>
          <w:sz w:val="20"/>
          <w:szCs w:val="20"/>
          <w:shd w:val="clear" w:color="auto" w:fill="FFFFFF"/>
        </w:rPr>
        <w:t>Service Agreement</w:t>
      </w:r>
      <w:r w:rsidRPr="00EE67BD">
        <w:rPr>
          <w:rFonts w:ascii="Arial" w:hAnsi="Arial" w:cs="Arial"/>
          <w:color w:val="333333"/>
          <w:sz w:val="20"/>
          <w:szCs w:val="20"/>
          <w:shd w:val="clear" w:color="auto" w:fill="FFFFFF"/>
        </w:rPr>
        <w:t>.  SY reserves the right to make quality-improvement changes in-whole or in-part to each dish.  Acceptable justification for item changes include, and are not limited to: dissatisfaction with available ingredients or unexpected availability of more desirable ingredients. Menu changes will be subject to client approval and are only made with client satisfaction in mind.</w:t>
      </w:r>
    </w:p>
    <w:p w14:paraId="3110B763" w14:textId="6DF9DB96" w:rsidR="00A21932" w:rsidRPr="00302709" w:rsidRDefault="00787B09" w:rsidP="00302709">
      <w:pPr>
        <w:numPr>
          <w:ilvl w:val="0"/>
          <w:numId w:val="1"/>
        </w:numPr>
        <w:spacing w:before="240" w:after="0" w:line="240" w:lineRule="auto"/>
        <w:rPr>
          <w:rFonts w:ascii="Arial" w:hAnsi="Arial" w:cs="Arial"/>
          <w:color w:val="333333"/>
          <w:sz w:val="20"/>
          <w:szCs w:val="20"/>
          <w:shd w:val="clear" w:color="auto" w:fill="FFFFFF"/>
        </w:rPr>
      </w:pPr>
      <w:r w:rsidRPr="00302709">
        <w:rPr>
          <w:rFonts w:ascii="Arial" w:hAnsi="Arial" w:cs="Arial"/>
          <w:color w:val="333333"/>
          <w:sz w:val="20"/>
          <w:szCs w:val="20"/>
          <w:shd w:val="clear" w:color="auto" w:fill="FFFFFF"/>
        </w:rPr>
        <w:t>Each entrée per visit includes at least four (4) servings.</w:t>
      </w:r>
      <w:r w:rsidR="00302709" w:rsidRPr="00302709">
        <w:rPr>
          <w:rFonts w:ascii="Arial" w:hAnsi="Arial" w:cs="Arial"/>
          <w:color w:val="333333"/>
          <w:sz w:val="20"/>
          <w:szCs w:val="20"/>
          <w:shd w:val="clear" w:color="auto" w:fill="FFFFFF"/>
        </w:rPr>
        <w:t xml:space="preserve">  </w:t>
      </w:r>
      <w:r w:rsidR="00A21932" w:rsidRPr="00302709">
        <w:rPr>
          <w:rFonts w:ascii="Arial" w:hAnsi="Arial" w:cs="Arial"/>
          <w:color w:val="333333"/>
          <w:sz w:val="20"/>
          <w:szCs w:val="20"/>
          <w:shd w:val="clear" w:color="auto" w:fill="FFFFFF"/>
        </w:rPr>
        <w:t>The serving sizes offered are reasonable estimates for average individual food consumption.</w:t>
      </w:r>
    </w:p>
    <w:p w14:paraId="36F30656" w14:textId="3ED467E9" w:rsidR="00787B09" w:rsidRPr="00EE67BD" w:rsidRDefault="005D3F89" w:rsidP="00D40901">
      <w:pPr>
        <w:numPr>
          <w:ilvl w:val="1"/>
          <w:numId w:val="1"/>
        </w:numPr>
        <w:spacing w:before="240"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Any </w:t>
      </w:r>
      <w:r w:rsidR="00773048" w:rsidRPr="00EE67BD">
        <w:rPr>
          <w:rFonts w:ascii="Arial" w:hAnsi="Arial" w:cs="Arial"/>
          <w:color w:val="333333"/>
          <w:sz w:val="20"/>
          <w:szCs w:val="20"/>
          <w:shd w:val="clear" w:color="auto" w:fill="FFFFFF"/>
        </w:rPr>
        <w:t xml:space="preserve">leftovers, </w:t>
      </w:r>
      <w:r w:rsidR="00286B1F" w:rsidRPr="00EE67BD">
        <w:rPr>
          <w:rFonts w:ascii="Arial" w:hAnsi="Arial" w:cs="Arial"/>
          <w:color w:val="333333"/>
          <w:sz w:val="20"/>
          <w:szCs w:val="20"/>
          <w:shd w:val="clear" w:color="auto" w:fill="FFFFFF"/>
        </w:rPr>
        <w:t xml:space="preserve">which is </w:t>
      </w:r>
      <w:r w:rsidR="00773048" w:rsidRPr="00EE67BD">
        <w:rPr>
          <w:rFonts w:ascii="Arial" w:hAnsi="Arial" w:cs="Arial"/>
          <w:color w:val="333333"/>
          <w:sz w:val="20"/>
          <w:szCs w:val="20"/>
          <w:shd w:val="clear" w:color="auto" w:fill="FFFFFF"/>
        </w:rPr>
        <w:t xml:space="preserve">defined as </w:t>
      </w:r>
      <w:r w:rsidR="002B2487" w:rsidRPr="00EE67BD">
        <w:rPr>
          <w:rFonts w:ascii="Arial" w:hAnsi="Arial" w:cs="Arial"/>
          <w:color w:val="333333"/>
          <w:sz w:val="20"/>
          <w:szCs w:val="20"/>
          <w:shd w:val="clear" w:color="auto" w:fill="FFFFFF"/>
        </w:rPr>
        <w:t>“</w:t>
      </w:r>
      <w:r w:rsidR="00773048" w:rsidRPr="00EE67BD">
        <w:rPr>
          <w:rFonts w:ascii="Arial" w:hAnsi="Arial" w:cs="Arial"/>
          <w:color w:val="333333"/>
          <w:sz w:val="20"/>
          <w:szCs w:val="20"/>
          <w:shd w:val="clear" w:color="auto" w:fill="FFFFFF"/>
        </w:rPr>
        <w:t>prepared and un</w:t>
      </w:r>
      <w:r w:rsidRPr="00EE67BD">
        <w:rPr>
          <w:rFonts w:ascii="Arial" w:hAnsi="Arial" w:cs="Arial"/>
          <w:color w:val="333333"/>
          <w:sz w:val="20"/>
          <w:szCs w:val="20"/>
          <w:shd w:val="clear" w:color="auto" w:fill="FFFFFF"/>
        </w:rPr>
        <w:t>served food items</w:t>
      </w:r>
      <w:r w:rsidR="002B2487" w:rsidRPr="00EE67BD">
        <w:rPr>
          <w:rFonts w:ascii="Arial" w:hAnsi="Arial" w:cs="Arial"/>
          <w:color w:val="333333"/>
          <w:sz w:val="20"/>
          <w:szCs w:val="20"/>
          <w:shd w:val="clear" w:color="auto" w:fill="FFFFFF"/>
        </w:rPr>
        <w:t>”</w:t>
      </w:r>
      <w:r w:rsidR="00773048" w:rsidRPr="00EE67BD">
        <w:rPr>
          <w:rFonts w:ascii="Arial" w:hAnsi="Arial" w:cs="Arial"/>
          <w:color w:val="333333"/>
          <w:sz w:val="20"/>
          <w:szCs w:val="20"/>
          <w:shd w:val="clear" w:color="auto" w:fill="FFFFFF"/>
        </w:rPr>
        <w:t xml:space="preserve"> will be packaged and refrigerated for</w:t>
      </w:r>
      <w:r w:rsidR="008B3CD4" w:rsidRPr="00EE67BD">
        <w:rPr>
          <w:rFonts w:ascii="Arial" w:hAnsi="Arial" w:cs="Arial"/>
          <w:color w:val="333333"/>
          <w:sz w:val="20"/>
          <w:szCs w:val="20"/>
          <w:shd w:val="clear" w:color="auto" w:fill="FFFFFF"/>
        </w:rPr>
        <w:t xml:space="preserve"> future consumption </w:t>
      </w:r>
      <w:r w:rsidR="00F6703F" w:rsidRPr="00EE67BD">
        <w:rPr>
          <w:rFonts w:ascii="Arial" w:hAnsi="Arial" w:cs="Arial"/>
          <w:color w:val="333333"/>
          <w:sz w:val="20"/>
          <w:szCs w:val="20"/>
          <w:shd w:val="clear" w:color="auto" w:fill="FFFFFF"/>
        </w:rPr>
        <w:t>by</w:t>
      </w:r>
      <w:r w:rsidR="00773048" w:rsidRPr="00EE67BD">
        <w:rPr>
          <w:rFonts w:ascii="Arial" w:hAnsi="Arial" w:cs="Arial"/>
          <w:color w:val="333333"/>
          <w:sz w:val="20"/>
          <w:szCs w:val="20"/>
          <w:shd w:val="clear" w:color="auto" w:fill="FFFFFF"/>
        </w:rPr>
        <w:t xml:space="preserve"> the client.  All unprepared (fresh) food items</w:t>
      </w:r>
      <w:r w:rsidRPr="00EE67BD">
        <w:rPr>
          <w:rFonts w:ascii="Arial" w:hAnsi="Arial" w:cs="Arial"/>
          <w:color w:val="333333"/>
          <w:sz w:val="20"/>
          <w:szCs w:val="20"/>
          <w:shd w:val="clear" w:color="auto" w:fill="FFFFFF"/>
        </w:rPr>
        <w:t xml:space="preserve"> are the property of </w:t>
      </w:r>
      <w:r w:rsidR="00773048" w:rsidRPr="00EE67BD">
        <w:rPr>
          <w:rFonts w:ascii="Arial" w:hAnsi="Arial" w:cs="Arial"/>
          <w:color w:val="333333"/>
          <w:sz w:val="20"/>
          <w:szCs w:val="20"/>
          <w:shd w:val="clear" w:color="auto" w:fill="FFFFFF"/>
        </w:rPr>
        <w:t>SY</w:t>
      </w:r>
      <w:r w:rsidRPr="00EE67BD">
        <w:rPr>
          <w:rFonts w:ascii="Arial" w:hAnsi="Arial" w:cs="Arial"/>
          <w:color w:val="333333"/>
          <w:sz w:val="20"/>
          <w:szCs w:val="20"/>
          <w:shd w:val="clear" w:color="auto" w:fill="FFFFFF"/>
        </w:rPr>
        <w:t xml:space="preserve"> and will not be left with </w:t>
      </w:r>
      <w:r w:rsidR="00773048" w:rsidRPr="00EE67BD">
        <w:rPr>
          <w:rFonts w:ascii="Arial" w:hAnsi="Arial" w:cs="Arial"/>
          <w:color w:val="333333"/>
          <w:sz w:val="20"/>
          <w:szCs w:val="20"/>
          <w:shd w:val="clear" w:color="auto" w:fill="FFFFFF"/>
        </w:rPr>
        <w:t>the</w:t>
      </w:r>
      <w:r w:rsidRPr="00EE67BD">
        <w:rPr>
          <w:rFonts w:ascii="Arial" w:hAnsi="Arial" w:cs="Arial"/>
          <w:color w:val="333333"/>
          <w:sz w:val="20"/>
          <w:szCs w:val="20"/>
          <w:shd w:val="clear" w:color="auto" w:fill="FFFFFF"/>
        </w:rPr>
        <w:t xml:space="preserve"> client</w:t>
      </w:r>
      <w:r w:rsidR="00773048" w:rsidRPr="00EE67BD">
        <w:rPr>
          <w:rFonts w:ascii="Arial" w:hAnsi="Arial" w:cs="Arial"/>
          <w:color w:val="333333"/>
          <w:sz w:val="20"/>
          <w:szCs w:val="20"/>
          <w:shd w:val="clear" w:color="auto" w:fill="FFFFFF"/>
        </w:rPr>
        <w:t>.</w:t>
      </w:r>
    </w:p>
    <w:p w14:paraId="4E8C9426" w14:textId="416BB650" w:rsidR="00787B09" w:rsidRPr="00EE67BD" w:rsidRDefault="00787B09"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Additional entrées will incur a surcharge of $50.  Special requests may incur a surcharge.</w:t>
      </w:r>
    </w:p>
    <w:p w14:paraId="5BEC24B4" w14:textId="5EF1FA8D" w:rsidR="00427E1E" w:rsidRPr="00EE67BD"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 xml:space="preserve">In the event of severely inclement weather, </w:t>
      </w:r>
      <w:r w:rsidR="00427E1E" w:rsidRPr="00EE67BD">
        <w:rPr>
          <w:rFonts w:ascii="Arial" w:hAnsi="Arial" w:cs="Arial"/>
          <w:color w:val="333333"/>
          <w:sz w:val="20"/>
          <w:szCs w:val="20"/>
          <w:shd w:val="clear" w:color="auto" w:fill="FFFFFF"/>
        </w:rPr>
        <w:t>SY</w:t>
      </w:r>
      <w:r w:rsidRPr="00EE67BD">
        <w:rPr>
          <w:rFonts w:ascii="Arial" w:hAnsi="Arial" w:cs="Arial"/>
          <w:color w:val="333333"/>
          <w:sz w:val="20"/>
          <w:szCs w:val="20"/>
          <w:shd w:val="clear" w:color="auto" w:fill="FFFFFF"/>
        </w:rPr>
        <w:t xml:space="preserve"> and the client shall make a mutual determination regarding the </w:t>
      </w:r>
      <w:r w:rsidR="00782183" w:rsidRPr="00EE67BD">
        <w:rPr>
          <w:rFonts w:ascii="Arial" w:hAnsi="Arial" w:cs="Arial"/>
          <w:color w:val="333333"/>
          <w:sz w:val="20"/>
          <w:szCs w:val="20"/>
          <w:shd w:val="clear" w:color="auto" w:fill="FFFFFF"/>
        </w:rPr>
        <w:t>continuance of</w:t>
      </w:r>
      <w:r w:rsidR="00CC0D79" w:rsidRPr="00EE67BD">
        <w:rPr>
          <w:rFonts w:ascii="Arial" w:hAnsi="Arial" w:cs="Arial"/>
          <w:color w:val="333333"/>
          <w:sz w:val="20"/>
          <w:szCs w:val="20"/>
          <w:shd w:val="clear" w:color="auto" w:fill="FFFFFF"/>
        </w:rPr>
        <w:t xml:space="preserve"> the event</w:t>
      </w:r>
      <w:r w:rsidRPr="00EE67BD">
        <w:rPr>
          <w:rFonts w:ascii="Arial" w:hAnsi="Arial" w:cs="Arial"/>
          <w:color w:val="333333"/>
          <w:sz w:val="20"/>
          <w:szCs w:val="20"/>
          <w:shd w:val="clear" w:color="auto" w:fill="FFFFFF"/>
        </w:rPr>
        <w:t xml:space="preserve">. Both the client and </w:t>
      </w:r>
      <w:r w:rsidR="00427E1E" w:rsidRPr="00EE67BD">
        <w:rPr>
          <w:rFonts w:ascii="Arial" w:hAnsi="Arial" w:cs="Arial"/>
          <w:color w:val="333333"/>
          <w:sz w:val="20"/>
          <w:szCs w:val="20"/>
          <w:shd w:val="clear" w:color="auto" w:fill="FFFFFF"/>
        </w:rPr>
        <w:t>SY</w:t>
      </w:r>
      <w:r w:rsidRPr="00EE67BD">
        <w:rPr>
          <w:rFonts w:ascii="Arial" w:hAnsi="Arial" w:cs="Arial"/>
          <w:color w:val="333333"/>
          <w:sz w:val="20"/>
          <w:szCs w:val="20"/>
          <w:shd w:val="clear" w:color="auto" w:fill="FFFFFF"/>
        </w:rPr>
        <w:t xml:space="preserve"> agree </w:t>
      </w:r>
      <w:r w:rsidR="00427E1E" w:rsidRPr="00EE67BD">
        <w:rPr>
          <w:rFonts w:ascii="Arial" w:hAnsi="Arial" w:cs="Arial"/>
          <w:color w:val="333333"/>
          <w:sz w:val="20"/>
          <w:szCs w:val="20"/>
          <w:shd w:val="clear" w:color="auto" w:fill="FFFFFF"/>
        </w:rPr>
        <w:t>to coordinate changes in a respectful and professional manner</w:t>
      </w:r>
      <w:r w:rsidRPr="00EE67BD">
        <w:rPr>
          <w:rFonts w:ascii="Arial" w:hAnsi="Arial" w:cs="Arial"/>
          <w:color w:val="333333"/>
          <w:sz w:val="20"/>
          <w:szCs w:val="20"/>
          <w:shd w:val="clear" w:color="auto" w:fill="FFFFFF"/>
        </w:rPr>
        <w:t>.</w:t>
      </w:r>
    </w:p>
    <w:p w14:paraId="167B2C28" w14:textId="26A078AA" w:rsidR="00544C67" w:rsidRPr="00EE67BD" w:rsidRDefault="00544C67"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If agreement to rescheduling event is made, payments</w:t>
      </w:r>
      <w:r w:rsidR="000414EF" w:rsidRPr="00EE67BD">
        <w:rPr>
          <w:rFonts w:ascii="Arial" w:hAnsi="Arial" w:cs="Arial"/>
          <w:color w:val="333333"/>
          <w:sz w:val="20"/>
          <w:szCs w:val="20"/>
          <w:shd w:val="clear" w:color="auto" w:fill="FFFFFF"/>
        </w:rPr>
        <w:t xml:space="preserve"> received by SY</w:t>
      </w:r>
      <w:r w:rsidRPr="00EE67BD">
        <w:rPr>
          <w:rFonts w:ascii="Arial" w:hAnsi="Arial" w:cs="Arial"/>
          <w:color w:val="333333"/>
          <w:sz w:val="20"/>
          <w:szCs w:val="20"/>
          <w:shd w:val="clear" w:color="auto" w:fill="FFFFFF"/>
        </w:rPr>
        <w:t xml:space="preserve"> for </w:t>
      </w:r>
      <w:r w:rsidR="000414EF" w:rsidRPr="00EE67BD">
        <w:rPr>
          <w:rFonts w:ascii="Arial" w:hAnsi="Arial" w:cs="Arial"/>
          <w:color w:val="333333"/>
          <w:sz w:val="20"/>
          <w:szCs w:val="20"/>
          <w:shd w:val="clear" w:color="auto" w:fill="FFFFFF"/>
        </w:rPr>
        <w:t xml:space="preserve">perishable </w:t>
      </w:r>
      <w:r w:rsidRPr="00EE67BD">
        <w:rPr>
          <w:rFonts w:ascii="Arial" w:hAnsi="Arial" w:cs="Arial"/>
          <w:color w:val="333333"/>
          <w:sz w:val="20"/>
          <w:szCs w:val="20"/>
          <w:shd w:val="clear" w:color="auto" w:fill="FFFFFF"/>
        </w:rPr>
        <w:t xml:space="preserve">groceries or non-refundable items acquired by SY for the event shall be forfeited.  </w:t>
      </w:r>
      <w:r w:rsidR="008D0C73" w:rsidRPr="00EE67BD">
        <w:rPr>
          <w:rFonts w:ascii="Arial" w:hAnsi="Arial" w:cs="Arial"/>
          <w:color w:val="333333"/>
          <w:sz w:val="20"/>
          <w:szCs w:val="20"/>
          <w:shd w:val="clear" w:color="auto" w:fill="FFFFFF"/>
        </w:rPr>
        <w:t>In this case, p</w:t>
      </w:r>
      <w:r w:rsidRPr="00EE67BD">
        <w:rPr>
          <w:rFonts w:ascii="Arial" w:hAnsi="Arial" w:cs="Arial"/>
          <w:color w:val="333333"/>
          <w:sz w:val="20"/>
          <w:szCs w:val="20"/>
          <w:shd w:val="clear" w:color="auto" w:fill="FFFFFF"/>
        </w:rPr>
        <w:t xml:space="preserve">urchased </w:t>
      </w:r>
      <w:r w:rsidR="000414EF" w:rsidRPr="00EE67BD">
        <w:rPr>
          <w:rFonts w:ascii="Arial" w:hAnsi="Arial" w:cs="Arial"/>
          <w:color w:val="333333"/>
          <w:sz w:val="20"/>
          <w:szCs w:val="20"/>
          <w:shd w:val="clear" w:color="auto" w:fill="FFFFFF"/>
        </w:rPr>
        <w:t xml:space="preserve">and nonrefundable </w:t>
      </w:r>
      <w:r w:rsidRPr="00EE67BD">
        <w:rPr>
          <w:rFonts w:ascii="Arial" w:hAnsi="Arial" w:cs="Arial"/>
          <w:color w:val="333333"/>
          <w:sz w:val="20"/>
          <w:szCs w:val="20"/>
          <w:shd w:val="clear" w:color="auto" w:fill="FFFFFF"/>
        </w:rPr>
        <w:t xml:space="preserve">food items for the event will be given to the client for consumption.  </w:t>
      </w:r>
      <w:r w:rsidR="008D0C73" w:rsidRPr="00EE67BD">
        <w:rPr>
          <w:rFonts w:ascii="Arial" w:hAnsi="Arial" w:cs="Arial"/>
          <w:color w:val="333333"/>
          <w:sz w:val="20"/>
          <w:szCs w:val="20"/>
          <w:shd w:val="clear" w:color="auto" w:fill="FFFFFF"/>
        </w:rPr>
        <w:t>The nonrefundable deposit will be honored and a</w:t>
      </w:r>
      <w:r w:rsidRPr="00EE67BD">
        <w:rPr>
          <w:rFonts w:ascii="Arial" w:hAnsi="Arial" w:cs="Arial"/>
          <w:color w:val="333333"/>
          <w:sz w:val="20"/>
          <w:szCs w:val="20"/>
          <w:shd w:val="clear" w:color="auto" w:fill="FFFFFF"/>
        </w:rPr>
        <w:t>ny remaining</w:t>
      </w:r>
      <w:r w:rsidR="008D0C73" w:rsidRPr="00EE67BD">
        <w:rPr>
          <w:rFonts w:ascii="Arial" w:hAnsi="Arial" w:cs="Arial"/>
          <w:color w:val="333333"/>
          <w:sz w:val="20"/>
          <w:szCs w:val="20"/>
          <w:shd w:val="clear" w:color="auto" w:fill="FFFFFF"/>
        </w:rPr>
        <w:t xml:space="preserve"> funds paid </w:t>
      </w:r>
      <w:r w:rsidR="00F80BA5" w:rsidRPr="00EE67BD">
        <w:rPr>
          <w:rFonts w:ascii="Arial" w:hAnsi="Arial" w:cs="Arial"/>
          <w:color w:val="333333"/>
          <w:sz w:val="20"/>
          <w:szCs w:val="20"/>
          <w:shd w:val="clear" w:color="auto" w:fill="FFFFFF"/>
        </w:rPr>
        <w:t xml:space="preserve">to SY for the event </w:t>
      </w:r>
      <w:r w:rsidRPr="00EE67BD">
        <w:rPr>
          <w:rFonts w:ascii="Arial" w:hAnsi="Arial" w:cs="Arial"/>
          <w:color w:val="333333"/>
          <w:sz w:val="20"/>
          <w:szCs w:val="20"/>
          <w:shd w:val="clear" w:color="auto" w:fill="FFFFFF"/>
        </w:rPr>
        <w:t xml:space="preserve">shall be issued to the client in the form of a </w:t>
      </w:r>
      <w:r w:rsidR="008D0C73" w:rsidRPr="00EE67BD">
        <w:rPr>
          <w:rFonts w:ascii="Arial" w:hAnsi="Arial" w:cs="Arial"/>
          <w:color w:val="333333"/>
          <w:sz w:val="20"/>
          <w:szCs w:val="20"/>
          <w:shd w:val="clear" w:color="auto" w:fill="FFFFFF"/>
        </w:rPr>
        <w:t>credit</w:t>
      </w:r>
      <w:r w:rsidRPr="00EE67BD">
        <w:rPr>
          <w:rFonts w:ascii="Arial" w:hAnsi="Arial" w:cs="Arial"/>
          <w:color w:val="333333"/>
          <w:sz w:val="20"/>
          <w:szCs w:val="20"/>
          <w:shd w:val="clear" w:color="auto" w:fill="FFFFFF"/>
        </w:rPr>
        <w:t xml:space="preserve"> valid </w:t>
      </w:r>
      <w:r w:rsidR="00302709">
        <w:rPr>
          <w:rFonts w:ascii="Arial" w:hAnsi="Arial" w:cs="Arial"/>
          <w:color w:val="333333"/>
          <w:sz w:val="20"/>
          <w:szCs w:val="20"/>
          <w:shd w:val="clear" w:color="auto" w:fill="FFFFFF"/>
        </w:rPr>
        <w:t>for two</w:t>
      </w:r>
      <w:r w:rsidR="008D0C73" w:rsidRPr="00EE67BD">
        <w:rPr>
          <w:rFonts w:ascii="Arial" w:hAnsi="Arial" w:cs="Arial"/>
          <w:color w:val="333333"/>
          <w:sz w:val="20"/>
          <w:szCs w:val="20"/>
          <w:shd w:val="clear" w:color="auto" w:fill="FFFFFF"/>
        </w:rPr>
        <w:t xml:space="preserve"> (</w:t>
      </w:r>
      <w:r w:rsidR="00302709">
        <w:rPr>
          <w:rFonts w:ascii="Arial" w:hAnsi="Arial" w:cs="Arial"/>
          <w:color w:val="333333"/>
          <w:sz w:val="20"/>
          <w:szCs w:val="20"/>
          <w:shd w:val="clear" w:color="auto" w:fill="FFFFFF"/>
        </w:rPr>
        <w:t>2</w:t>
      </w:r>
      <w:r w:rsidR="008D0C73"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 xml:space="preserve"> months</w:t>
      </w:r>
      <w:r w:rsidR="00DB1073" w:rsidRPr="00EE67BD">
        <w:rPr>
          <w:rFonts w:ascii="Arial" w:hAnsi="Arial" w:cs="Arial"/>
          <w:color w:val="333333"/>
          <w:sz w:val="20"/>
          <w:szCs w:val="20"/>
          <w:shd w:val="clear" w:color="auto" w:fill="FFFFFF"/>
        </w:rPr>
        <w:t>, depending on SY availability.</w:t>
      </w:r>
    </w:p>
    <w:p w14:paraId="1A29EDF6" w14:textId="61741366" w:rsidR="005D3F89" w:rsidRPr="00EE67BD" w:rsidRDefault="00427E1E" w:rsidP="00D40901">
      <w:pPr>
        <w:numPr>
          <w:ilvl w:val="1"/>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If a</w:t>
      </w:r>
      <w:r w:rsidR="005D3F89" w:rsidRPr="00EE67BD">
        <w:rPr>
          <w:rFonts w:ascii="Arial" w:hAnsi="Arial" w:cs="Arial"/>
          <w:color w:val="333333"/>
          <w:sz w:val="20"/>
          <w:szCs w:val="20"/>
          <w:shd w:val="clear" w:color="auto" w:fill="FFFFFF"/>
        </w:rPr>
        <w:t xml:space="preserve"> </w:t>
      </w:r>
      <w:r w:rsidR="0051678B" w:rsidRPr="00EE67BD">
        <w:rPr>
          <w:rFonts w:ascii="Arial" w:hAnsi="Arial" w:cs="Arial"/>
          <w:color w:val="333333"/>
          <w:sz w:val="20"/>
          <w:szCs w:val="20"/>
          <w:shd w:val="clear" w:color="auto" w:fill="FFFFFF"/>
        </w:rPr>
        <w:t>public</w:t>
      </w:r>
      <w:r w:rsidR="000C38B9" w:rsidRPr="00EE67BD">
        <w:rPr>
          <w:rFonts w:ascii="Arial" w:hAnsi="Arial" w:cs="Arial"/>
          <w:color w:val="333333"/>
          <w:sz w:val="20"/>
          <w:szCs w:val="20"/>
          <w:shd w:val="clear" w:color="auto" w:fill="FFFFFF"/>
        </w:rPr>
        <w:t>ly</w:t>
      </w:r>
      <w:r w:rsidR="00E4298F" w:rsidRPr="00EE67BD">
        <w:rPr>
          <w:rFonts w:ascii="Arial" w:hAnsi="Arial" w:cs="Arial"/>
          <w:color w:val="333333"/>
          <w:sz w:val="20"/>
          <w:szCs w:val="20"/>
          <w:shd w:val="clear" w:color="auto" w:fill="FFFFFF"/>
        </w:rPr>
        <w:t xml:space="preserve">-announced </w:t>
      </w:r>
      <w:r w:rsidR="005D3F89" w:rsidRPr="00EE67BD">
        <w:rPr>
          <w:rFonts w:ascii="Arial" w:hAnsi="Arial" w:cs="Arial"/>
          <w:color w:val="333333"/>
          <w:sz w:val="20"/>
          <w:szCs w:val="20"/>
          <w:shd w:val="clear" w:color="auto" w:fill="FFFFFF"/>
        </w:rPr>
        <w:t>Snow Emergency</w:t>
      </w:r>
      <w:r w:rsidRPr="00EE67BD">
        <w:rPr>
          <w:rFonts w:ascii="Arial" w:hAnsi="Arial" w:cs="Arial"/>
          <w:color w:val="333333"/>
          <w:sz w:val="20"/>
          <w:szCs w:val="20"/>
          <w:shd w:val="clear" w:color="auto" w:fill="FFFFFF"/>
        </w:rPr>
        <w:t>, Flooding,</w:t>
      </w:r>
      <w:r w:rsidR="005D3F89" w:rsidRPr="00EE67BD">
        <w:rPr>
          <w:rFonts w:ascii="Arial" w:hAnsi="Arial" w:cs="Arial"/>
          <w:color w:val="333333"/>
          <w:sz w:val="20"/>
          <w:szCs w:val="20"/>
          <w:shd w:val="clear" w:color="auto" w:fill="FFFFFF"/>
        </w:rPr>
        <w:t xml:space="preserve"> or Tropical Storm/Hurricane Alert has been issued, the ability to proceed or</w:t>
      </w:r>
      <w:r w:rsidR="0027670C" w:rsidRPr="00EE67BD">
        <w:rPr>
          <w:rFonts w:ascii="Arial" w:hAnsi="Arial" w:cs="Arial"/>
          <w:color w:val="333333"/>
          <w:sz w:val="20"/>
          <w:szCs w:val="20"/>
          <w:shd w:val="clear" w:color="auto" w:fill="FFFFFF"/>
        </w:rPr>
        <w:t xml:space="preserve"> to</w:t>
      </w:r>
      <w:r w:rsidR="005D3F89" w:rsidRPr="00EE67BD">
        <w:rPr>
          <w:rFonts w:ascii="Arial" w:hAnsi="Arial" w:cs="Arial"/>
          <w:color w:val="333333"/>
          <w:sz w:val="20"/>
          <w:szCs w:val="20"/>
          <w:shd w:val="clear" w:color="auto" w:fill="FFFFFF"/>
        </w:rPr>
        <w:t xml:space="preserve"> reschedule the event shall be at the sole discretion of </w:t>
      </w:r>
      <w:r w:rsidRPr="00EE67BD">
        <w:rPr>
          <w:rFonts w:ascii="Arial" w:hAnsi="Arial" w:cs="Arial"/>
          <w:color w:val="333333"/>
          <w:sz w:val="20"/>
          <w:szCs w:val="20"/>
          <w:shd w:val="clear" w:color="auto" w:fill="FFFFFF"/>
        </w:rPr>
        <w:t>SY</w:t>
      </w:r>
      <w:r w:rsidR="005D3F89" w:rsidRPr="00EE67BD">
        <w:rPr>
          <w:rFonts w:ascii="Arial" w:hAnsi="Arial" w:cs="Arial"/>
          <w:color w:val="333333"/>
          <w:sz w:val="20"/>
          <w:szCs w:val="20"/>
          <w:shd w:val="clear" w:color="auto" w:fill="FFFFFF"/>
        </w:rPr>
        <w:t>. If the event is rescheduled, payment</w:t>
      </w:r>
      <w:r w:rsidR="00CC0D79" w:rsidRPr="00EE67BD">
        <w:rPr>
          <w:rFonts w:ascii="Arial" w:hAnsi="Arial" w:cs="Arial"/>
          <w:color w:val="333333"/>
          <w:sz w:val="20"/>
          <w:szCs w:val="20"/>
          <w:shd w:val="clear" w:color="auto" w:fill="FFFFFF"/>
        </w:rPr>
        <w:t xml:space="preserve">s made </w:t>
      </w:r>
      <w:r w:rsidR="00A95C01" w:rsidRPr="00EE67BD">
        <w:rPr>
          <w:rFonts w:ascii="Arial" w:hAnsi="Arial" w:cs="Arial"/>
          <w:color w:val="333333"/>
          <w:sz w:val="20"/>
          <w:szCs w:val="20"/>
          <w:shd w:val="clear" w:color="auto" w:fill="FFFFFF"/>
        </w:rPr>
        <w:t>towards purchased</w:t>
      </w:r>
      <w:r w:rsidR="005D3F89" w:rsidRPr="00EE67BD">
        <w:rPr>
          <w:rFonts w:ascii="Arial" w:hAnsi="Arial" w:cs="Arial"/>
          <w:color w:val="333333"/>
          <w:sz w:val="20"/>
          <w:szCs w:val="20"/>
          <w:shd w:val="clear" w:color="auto" w:fill="FFFFFF"/>
        </w:rPr>
        <w:t xml:space="preserve"> perishable or non-refundable items acquired by </w:t>
      </w:r>
      <w:r w:rsidR="00CC0D79" w:rsidRPr="00EE67BD">
        <w:rPr>
          <w:rFonts w:ascii="Arial" w:hAnsi="Arial" w:cs="Arial"/>
          <w:color w:val="333333"/>
          <w:sz w:val="20"/>
          <w:szCs w:val="20"/>
          <w:shd w:val="clear" w:color="auto" w:fill="FFFFFF"/>
        </w:rPr>
        <w:t>SY</w:t>
      </w:r>
      <w:r w:rsidR="005D3F89" w:rsidRPr="00EE67BD">
        <w:rPr>
          <w:rFonts w:ascii="Arial" w:hAnsi="Arial" w:cs="Arial"/>
          <w:color w:val="333333"/>
          <w:sz w:val="20"/>
          <w:szCs w:val="20"/>
          <w:shd w:val="clear" w:color="auto" w:fill="FFFFFF"/>
        </w:rPr>
        <w:t xml:space="preserve"> for the event shall be forfeited.</w:t>
      </w:r>
      <w:r w:rsidR="00CC0D79" w:rsidRPr="00EE67BD">
        <w:rPr>
          <w:rFonts w:ascii="Arial" w:hAnsi="Arial" w:cs="Arial"/>
          <w:color w:val="333333"/>
          <w:sz w:val="20"/>
          <w:szCs w:val="20"/>
          <w:shd w:val="clear" w:color="auto" w:fill="FFFFFF"/>
        </w:rPr>
        <w:t xml:space="preserve"> </w:t>
      </w:r>
      <w:r w:rsidR="00DE0BC3" w:rsidRPr="00EE67BD">
        <w:rPr>
          <w:rFonts w:ascii="Arial" w:hAnsi="Arial" w:cs="Arial"/>
          <w:color w:val="333333"/>
          <w:sz w:val="20"/>
          <w:szCs w:val="20"/>
          <w:shd w:val="clear" w:color="auto" w:fill="FFFFFF"/>
        </w:rPr>
        <w:t xml:space="preserve"> The re</w:t>
      </w:r>
      <w:r w:rsidR="005D3F89" w:rsidRPr="00EE67BD">
        <w:rPr>
          <w:rFonts w:ascii="Arial" w:hAnsi="Arial" w:cs="Arial"/>
          <w:color w:val="333333"/>
          <w:sz w:val="20"/>
          <w:szCs w:val="20"/>
          <w:shd w:val="clear" w:color="auto" w:fill="FFFFFF"/>
        </w:rPr>
        <w:t xml:space="preserve">maining </w:t>
      </w:r>
      <w:r w:rsidR="00DE0BC3" w:rsidRPr="00EE67BD">
        <w:rPr>
          <w:rFonts w:ascii="Arial" w:hAnsi="Arial" w:cs="Arial"/>
          <w:color w:val="333333"/>
          <w:sz w:val="20"/>
          <w:szCs w:val="20"/>
          <w:shd w:val="clear" w:color="auto" w:fill="FFFFFF"/>
        </w:rPr>
        <w:t xml:space="preserve">balance paid towards the </w:t>
      </w:r>
      <w:r w:rsidR="0027670C" w:rsidRPr="00EE67BD">
        <w:rPr>
          <w:rFonts w:ascii="Arial" w:hAnsi="Arial" w:cs="Arial"/>
          <w:color w:val="333333"/>
          <w:sz w:val="20"/>
          <w:szCs w:val="20"/>
          <w:shd w:val="clear" w:color="auto" w:fill="FFFFFF"/>
        </w:rPr>
        <w:t xml:space="preserve">SY </w:t>
      </w:r>
      <w:r w:rsidR="00DE0BC3" w:rsidRPr="00EE67BD">
        <w:rPr>
          <w:rFonts w:ascii="Arial" w:hAnsi="Arial" w:cs="Arial"/>
          <w:color w:val="333333"/>
          <w:sz w:val="20"/>
          <w:szCs w:val="20"/>
          <w:shd w:val="clear" w:color="auto" w:fill="FFFFFF"/>
        </w:rPr>
        <w:t>event</w:t>
      </w:r>
      <w:r w:rsidR="005D3F89" w:rsidRPr="00EE67BD">
        <w:rPr>
          <w:rFonts w:ascii="Arial" w:hAnsi="Arial" w:cs="Arial"/>
          <w:color w:val="333333"/>
          <w:sz w:val="20"/>
          <w:szCs w:val="20"/>
          <w:shd w:val="clear" w:color="auto" w:fill="FFFFFF"/>
        </w:rPr>
        <w:t xml:space="preserve"> shall be issued to the client in the form of </w:t>
      </w:r>
      <w:r w:rsidR="000755B5" w:rsidRPr="00EE67BD">
        <w:rPr>
          <w:rFonts w:ascii="Arial" w:hAnsi="Arial" w:cs="Arial"/>
          <w:color w:val="333333"/>
          <w:sz w:val="20"/>
          <w:szCs w:val="20"/>
          <w:shd w:val="clear" w:color="auto" w:fill="FFFFFF"/>
        </w:rPr>
        <w:t>credit</w:t>
      </w:r>
      <w:r w:rsidR="005D3F89" w:rsidRPr="00EE67BD">
        <w:rPr>
          <w:rFonts w:ascii="Arial" w:hAnsi="Arial" w:cs="Arial"/>
          <w:color w:val="333333"/>
          <w:sz w:val="20"/>
          <w:szCs w:val="20"/>
          <w:shd w:val="clear" w:color="auto" w:fill="FFFFFF"/>
        </w:rPr>
        <w:t xml:space="preserve"> valid for </w:t>
      </w:r>
      <w:r w:rsidR="00E00EA7">
        <w:rPr>
          <w:rFonts w:ascii="Arial" w:hAnsi="Arial" w:cs="Arial"/>
          <w:color w:val="333333"/>
          <w:sz w:val="20"/>
          <w:szCs w:val="20"/>
          <w:shd w:val="clear" w:color="auto" w:fill="FFFFFF"/>
        </w:rPr>
        <w:t>four</w:t>
      </w:r>
      <w:r w:rsidR="005D3F89" w:rsidRPr="00EE67BD">
        <w:rPr>
          <w:rFonts w:ascii="Arial" w:hAnsi="Arial" w:cs="Arial"/>
          <w:color w:val="333333"/>
          <w:sz w:val="20"/>
          <w:szCs w:val="20"/>
          <w:shd w:val="clear" w:color="auto" w:fill="FFFFFF"/>
        </w:rPr>
        <w:t xml:space="preserve"> months.</w:t>
      </w:r>
    </w:p>
    <w:p w14:paraId="559AB96D" w14:textId="0B6A9E16" w:rsidR="005D3F89" w:rsidRDefault="005D3F89" w:rsidP="00D40901">
      <w:pPr>
        <w:numPr>
          <w:ilvl w:val="0"/>
          <w:numId w:val="1"/>
        </w:numPr>
        <w:spacing w:line="240" w:lineRule="auto"/>
        <w:rPr>
          <w:rFonts w:ascii="Arial" w:hAnsi="Arial" w:cs="Arial"/>
          <w:color w:val="333333"/>
          <w:sz w:val="20"/>
          <w:szCs w:val="20"/>
          <w:shd w:val="clear" w:color="auto" w:fill="FFFFFF"/>
        </w:rPr>
      </w:pPr>
      <w:r w:rsidRPr="00EE67BD">
        <w:rPr>
          <w:rFonts w:ascii="Arial" w:hAnsi="Arial" w:cs="Arial"/>
          <w:color w:val="333333"/>
          <w:sz w:val="20"/>
          <w:szCs w:val="20"/>
          <w:shd w:val="clear" w:color="auto" w:fill="FFFFFF"/>
        </w:rPr>
        <w:t>Any damages, losses</w:t>
      </w:r>
      <w:r w:rsidR="00CC0D79"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 xml:space="preserve"> or liability due to actions by the Client or </w:t>
      </w:r>
      <w:r w:rsidR="00CC0D79" w:rsidRPr="00EE67BD">
        <w:rPr>
          <w:rFonts w:ascii="Arial" w:hAnsi="Arial" w:cs="Arial"/>
          <w:color w:val="333333"/>
          <w:sz w:val="20"/>
          <w:szCs w:val="20"/>
          <w:shd w:val="clear" w:color="auto" w:fill="FFFFFF"/>
        </w:rPr>
        <w:t xml:space="preserve">due to </w:t>
      </w:r>
      <w:r w:rsidRPr="00EE67BD">
        <w:rPr>
          <w:rFonts w:ascii="Arial" w:hAnsi="Arial" w:cs="Arial"/>
          <w:color w:val="333333"/>
          <w:sz w:val="20"/>
          <w:szCs w:val="20"/>
          <w:shd w:val="clear" w:color="auto" w:fill="FFFFFF"/>
        </w:rPr>
        <w:t xml:space="preserve">the condition of </w:t>
      </w:r>
      <w:r w:rsidR="00CC0D79" w:rsidRPr="00EE67BD">
        <w:rPr>
          <w:rFonts w:ascii="Arial" w:hAnsi="Arial" w:cs="Arial"/>
          <w:color w:val="333333"/>
          <w:sz w:val="20"/>
          <w:szCs w:val="20"/>
          <w:shd w:val="clear" w:color="auto" w:fill="FFFFFF"/>
        </w:rPr>
        <w:t xml:space="preserve">the Client’s </w:t>
      </w:r>
      <w:r w:rsidRPr="00EE67BD">
        <w:rPr>
          <w:rFonts w:ascii="Arial" w:hAnsi="Arial" w:cs="Arial"/>
          <w:color w:val="333333"/>
          <w:sz w:val="20"/>
          <w:szCs w:val="20"/>
          <w:shd w:val="clear" w:color="auto" w:fill="FFFFFF"/>
        </w:rPr>
        <w:t>appliances or</w:t>
      </w:r>
      <w:r w:rsidR="00CC0D79" w:rsidRPr="00EE67BD">
        <w:rPr>
          <w:rFonts w:ascii="Arial" w:hAnsi="Arial" w:cs="Arial"/>
          <w:color w:val="333333"/>
          <w:sz w:val="20"/>
          <w:szCs w:val="20"/>
          <w:shd w:val="clear" w:color="auto" w:fill="FFFFFF"/>
        </w:rPr>
        <w:t xml:space="preserve"> </w:t>
      </w:r>
      <w:r w:rsidR="00F23DD4" w:rsidRPr="00EE67BD">
        <w:rPr>
          <w:rFonts w:ascii="Arial" w:hAnsi="Arial" w:cs="Arial"/>
          <w:color w:val="333333"/>
          <w:sz w:val="20"/>
          <w:szCs w:val="20"/>
          <w:shd w:val="clear" w:color="auto" w:fill="FFFFFF"/>
        </w:rPr>
        <w:t>due to the condition of</w:t>
      </w:r>
      <w:r w:rsidRPr="00EE67BD">
        <w:rPr>
          <w:rFonts w:ascii="Arial" w:hAnsi="Arial" w:cs="Arial"/>
          <w:color w:val="333333"/>
          <w:sz w:val="20"/>
          <w:szCs w:val="20"/>
          <w:shd w:val="clear" w:color="auto" w:fill="FFFFFF"/>
        </w:rPr>
        <w:t xml:space="preserve"> the </w:t>
      </w:r>
      <w:r w:rsidR="00CC0D79" w:rsidRPr="00EE67BD">
        <w:rPr>
          <w:rFonts w:ascii="Arial" w:hAnsi="Arial" w:cs="Arial"/>
          <w:color w:val="333333"/>
          <w:sz w:val="20"/>
          <w:szCs w:val="20"/>
          <w:shd w:val="clear" w:color="auto" w:fill="FFFFFF"/>
        </w:rPr>
        <w:t>event</w:t>
      </w:r>
      <w:r w:rsidRPr="00EE67BD">
        <w:rPr>
          <w:rFonts w:ascii="Arial" w:hAnsi="Arial" w:cs="Arial"/>
          <w:color w:val="333333"/>
          <w:sz w:val="20"/>
          <w:szCs w:val="20"/>
          <w:shd w:val="clear" w:color="auto" w:fill="FFFFFF"/>
        </w:rPr>
        <w:t xml:space="preserve"> site</w:t>
      </w:r>
      <w:r w:rsidR="00F23DD4" w:rsidRPr="00EE67BD">
        <w:rPr>
          <w:rFonts w:ascii="Arial" w:hAnsi="Arial" w:cs="Arial"/>
          <w:color w:val="333333"/>
          <w:sz w:val="20"/>
          <w:szCs w:val="20"/>
          <w:shd w:val="clear" w:color="auto" w:fill="FFFFFF"/>
        </w:rPr>
        <w:t>/</w:t>
      </w:r>
      <w:r w:rsidRPr="00EE67BD">
        <w:rPr>
          <w:rFonts w:ascii="Arial" w:hAnsi="Arial" w:cs="Arial"/>
          <w:color w:val="333333"/>
          <w:sz w:val="20"/>
          <w:szCs w:val="20"/>
          <w:shd w:val="clear" w:color="auto" w:fill="FFFFFF"/>
        </w:rPr>
        <w:t>cooking site shall be borne by the Client</w:t>
      </w:r>
      <w:r w:rsidR="00CC0D79" w:rsidRPr="00EE67BD">
        <w:rPr>
          <w:rFonts w:ascii="Arial" w:hAnsi="Arial" w:cs="Arial"/>
          <w:color w:val="333333"/>
          <w:sz w:val="20"/>
          <w:szCs w:val="20"/>
          <w:shd w:val="clear" w:color="auto" w:fill="FFFFFF"/>
        </w:rPr>
        <w:t>.  SY</w:t>
      </w:r>
      <w:r w:rsidRPr="00EE67BD">
        <w:rPr>
          <w:rFonts w:ascii="Arial" w:hAnsi="Arial" w:cs="Arial"/>
          <w:color w:val="333333"/>
          <w:sz w:val="20"/>
          <w:szCs w:val="20"/>
          <w:shd w:val="clear" w:color="auto" w:fill="FFFFFF"/>
        </w:rPr>
        <w:t xml:space="preserve"> bears no responsibility for such damages, losses or liability.</w:t>
      </w:r>
    </w:p>
    <w:p w14:paraId="143F6CE4" w14:textId="6515B9AE" w:rsidR="00F222B7" w:rsidRPr="00EE67BD" w:rsidRDefault="00F222B7" w:rsidP="00D40901">
      <w:pPr>
        <w:numPr>
          <w:ilvl w:val="0"/>
          <w:numId w:val="1"/>
        </w:numPr>
        <w:spacing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Client agrees to adhere to the reheating instructions for all prepared and packaged. meals.  Problems occur if food is not heated sufficiently.  Always follow the instructions provided for your prepared foods.</w:t>
      </w:r>
    </w:p>
    <w:p w14:paraId="7E3DEC06" w14:textId="76F8CE56" w:rsidR="00334FCB" w:rsidRDefault="00334FCB" w:rsidP="00A964F1">
      <w:pPr>
        <w:spacing w:line="240" w:lineRule="auto"/>
        <w:rPr>
          <w:rFonts w:ascii="Arial" w:hAnsi="Arial" w:cs="Arial"/>
          <w:color w:val="333333"/>
          <w:shd w:val="clear" w:color="auto" w:fill="FFFFFF"/>
        </w:rPr>
      </w:pPr>
      <w:bookmarkStart w:id="0" w:name="_GoBack"/>
      <w:bookmarkEnd w:id="0"/>
    </w:p>
    <w:sectPr w:rsidR="00334FCB" w:rsidSect="006602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208"/>
    <w:multiLevelType w:val="multilevel"/>
    <w:tmpl w:val="DF7C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D5D7C"/>
    <w:multiLevelType w:val="hybridMultilevel"/>
    <w:tmpl w:val="3DBA51D6"/>
    <w:lvl w:ilvl="0" w:tplc="8E806F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19E9"/>
    <w:multiLevelType w:val="multilevel"/>
    <w:tmpl w:val="81C25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336DF"/>
    <w:multiLevelType w:val="hybridMultilevel"/>
    <w:tmpl w:val="7D689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021A5"/>
    <w:multiLevelType w:val="multilevel"/>
    <w:tmpl w:val="81C25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3553A"/>
    <w:multiLevelType w:val="multilevel"/>
    <w:tmpl w:val="9BD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0172A"/>
    <w:multiLevelType w:val="multilevel"/>
    <w:tmpl w:val="81C25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42F93"/>
    <w:multiLevelType w:val="hybridMultilevel"/>
    <w:tmpl w:val="8B0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DB6"/>
    <w:multiLevelType w:val="multilevel"/>
    <w:tmpl w:val="CE088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1220D"/>
    <w:multiLevelType w:val="multilevel"/>
    <w:tmpl w:val="0C1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728C6"/>
    <w:multiLevelType w:val="multilevel"/>
    <w:tmpl w:val="81C25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E749D"/>
    <w:multiLevelType w:val="multilevel"/>
    <w:tmpl w:val="81C25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8726F"/>
    <w:multiLevelType w:val="multilevel"/>
    <w:tmpl w:val="81C255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2A26EE"/>
    <w:multiLevelType w:val="multilevel"/>
    <w:tmpl w:val="3EA6D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C1A3D"/>
    <w:multiLevelType w:val="hybridMultilevel"/>
    <w:tmpl w:val="82522A6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13"/>
  </w:num>
  <w:num w:numId="2">
    <w:abstractNumId w:val="8"/>
  </w:num>
  <w:num w:numId="3">
    <w:abstractNumId w:val="2"/>
  </w:num>
  <w:num w:numId="4">
    <w:abstractNumId w:val="4"/>
  </w:num>
  <w:num w:numId="5">
    <w:abstractNumId w:val="1"/>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num>
  <w:num w:numId="8">
    <w:abstractNumId w:val="12"/>
  </w:num>
  <w:num w:numId="9">
    <w:abstractNumId w:val="10"/>
  </w:num>
  <w:num w:numId="10">
    <w:abstractNumId w:val="7"/>
  </w:num>
  <w:num w:numId="11">
    <w:abstractNumId w:val="11"/>
  </w:num>
  <w:num w:numId="12">
    <w:abstractNumId w:val="3"/>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32"/>
    <w:rsid w:val="00016C7D"/>
    <w:rsid w:val="00017045"/>
    <w:rsid w:val="00017589"/>
    <w:rsid w:val="0002178C"/>
    <w:rsid w:val="00024046"/>
    <w:rsid w:val="0003192F"/>
    <w:rsid w:val="0003276E"/>
    <w:rsid w:val="000329A1"/>
    <w:rsid w:val="000414EF"/>
    <w:rsid w:val="0004410C"/>
    <w:rsid w:val="0004699B"/>
    <w:rsid w:val="00047635"/>
    <w:rsid w:val="00050AFE"/>
    <w:rsid w:val="000530C6"/>
    <w:rsid w:val="00054377"/>
    <w:rsid w:val="00056756"/>
    <w:rsid w:val="000610E8"/>
    <w:rsid w:val="00061B9A"/>
    <w:rsid w:val="000623EB"/>
    <w:rsid w:val="00062884"/>
    <w:rsid w:val="00062B17"/>
    <w:rsid w:val="000641B5"/>
    <w:rsid w:val="00064245"/>
    <w:rsid w:val="000755B5"/>
    <w:rsid w:val="000761EA"/>
    <w:rsid w:val="0008141C"/>
    <w:rsid w:val="00084BA1"/>
    <w:rsid w:val="00086776"/>
    <w:rsid w:val="00086EFA"/>
    <w:rsid w:val="00090319"/>
    <w:rsid w:val="00091A4C"/>
    <w:rsid w:val="00092D34"/>
    <w:rsid w:val="00094625"/>
    <w:rsid w:val="000A0442"/>
    <w:rsid w:val="000A29B2"/>
    <w:rsid w:val="000A3202"/>
    <w:rsid w:val="000B3B88"/>
    <w:rsid w:val="000C07FE"/>
    <w:rsid w:val="000C0C87"/>
    <w:rsid w:val="000C23AF"/>
    <w:rsid w:val="000C26AC"/>
    <w:rsid w:val="000C38B9"/>
    <w:rsid w:val="000C4E6B"/>
    <w:rsid w:val="000C6898"/>
    <w:rsid w:val="000C7D2B"/>
    <w:rsid w:val="000D07DF"/>
    <w:rsid w:val="000D202D"/>
    <w:rsid w:val="000D2B0E"/>
    <w:rsid w:val="000D2DCA"/>
    <w:rsid w:val="000D339F"/>
    <w:rsid w:val="000D3508"/>
    <w:rsid w:val="000D3CD8"/>
    <w:rsid w:val="000D72A9"/>
    <w:rsid w:val="000E1FFA"/>
    <w:rsid w:val="000E2AA6"/>
    <w:rsid w:val="000E7B76"/>
    <w:rsid w:val="001022AC"/>
    <w:rsid w:val="00104B23"/>
    <w:rsid w:val="00105CBA"/>
    <w:rsid w:val="00110242"/>
    <w:rsid w:val="00112023"/>
    <w:rsid w:val="00114A26"/>
    <w:rsid w:val="00115B7C"/>
    <w:rsid w:val="001207E0"/>
    <w:rsid w:val="001218AD"/>
    <w:rsid w:val="00121D86"/>
    <w:rsid w:val="00122B60"/>
    <w:rsid w:val="00125D40"/>
    <w:rsid w:val="00130A8F"/>
    <w:rsid w:val="00131D57"/>
    <w:rsid w:val="001342CF"/>
    <w:rsid w:val="00136DBE"/>
    <w:rsid w:val="00144006"/>
    <w:rsid w:val="00146D46"/>
    <w:rsid w:val="00151E4D"/>
    <w:rsid w:val="00153B66"/>
    <w:rsid w:val="001548C2"/>
    <w:rsid w:val="0015798B"/>
    <w:rsid w:val="00161668"/>
    <w:rsid w:val="00174119"/>
    <w:rsid w:val="00174160"/>
    <w:rsid w:val="00174B28"/>
    <w:rsid w:val="0018706A"/>
    <w:rsid w:val="0019183E"/>
    <w:rsid w:val="001A43C4"/>
    <w:rsid w:val="001A4425"/>
    <w:rsid w:val="001B1DC0"/>
    <w:rsid w:val="001B3E72"/>
    <w:rsid w:val="001B4868"/>
    <w:rsid w:val="001C07C6"/>
    <w:rsid w:val="001C57C6"/>
    <w:rsid w:val="001C5897"/>
    <w:rsid w:val="001C5B92"/>
    <w:rsid w:val="001C7238"/>
    <w:rsid w:val="001D0644"/>
    <w:rsid w:val="001D2A8E"/>
    <w:rsid w:val="001D2B73"/>
    <w:rsid w:val="001D3224"/>
    <w:rsid w:val="001D5519"/>
    <w:rsid w:val="001D6E94"/>
    <w:rsid w:val="001F5025"/>
    <w:rsid w:val="001F6AA2"/>
    <w:rsid w:val="00200E73"/>
    <w:rsid w:val="002011FD"/>
    <w:rsid w:val="00202D23"/>
    <w:rsid w:val="002031DA"/>
    <w:rsid w:val="00203A05"/>
    <w:rsid w:val="002055E0"/>
    <w:rsid w:val="00214517"/>
    <w:rsid w:val="00220DF0"/>
    <w:rsid w:val="00231638"/>
    <w:rsid w:val="0023253E"/>
    <w:rsid w:val="00233C98"/>
    <w:rsid w:val="002341DC"/>
    <w:rsid w:val="0024485B"/>
    <w:rsid w:val="00244EA2"/>
    <w:rsid w:val="002451E3"/>
    <w:rsid w:val="00250AC4"/>
    <w:rsid w:val="002551EA"/>
    <w:rsid w:val="00256EB8"/>
    <w:rsid w:val="00257BAC"/>
    <w:rsid w:val="00257C09"/>
    <w:rsid w:val="00261A1E"/>
    <w:rsid w:val="00265A8B"/>
    <w:rsid w:val="0027151C"/>
    <w:rsid w:val="00275B9D"/>
    <w:rsid w:val="0027670C"/>
    <w:rsid w:val="002807BE"/>
    <w:rsid w:val="00285EA8"/>
    <w:rsid w:val="00286B1F"/>
    <w:rsid w:val="002875CE"/>
    <w:rsid w:val="002876A1"/>
    <w:rsid w:val="002940B3"/>
    <w:rsid w:val="00296EC1"/>
    <w:rsid w:val="002A30DF"/>
    <w:rsid w:val="002A7350"/>
    <w:rsid w:val="002B051B"/>
    <w:rsid w:val="002B2487"/>
    <w:rsid w:val="002D0645"/>
    <w:rsid w:val="002D213C"/>
    <w:rsid w:val="002D5236"/>
    <w:rsid w:val="002D62F4"/>
    <w:rsid w:val="002E283A"/>
    <w:rsid w:val="002E4ED2"/>
    <w:rsid w:val="002E5153"/>
    <w:rsid w:val="002E63CD"/>
    <w:rsid w:val="002F43E2"/>
    <w:rsid w:val="00300FD6"/>
    <w:rsid w:val="00302709"/>
    <w:rsid w:val="00302FC4"/>
    <w:rsid w:val="00304FF2"/>
    <w:rsid w:val="00305AFD"/>
    <w:rsid w:val="00307213"/>
    <w:rsid w:val="00311884"/>
    <w:rsid w:val="0031224E"/>
    <w:rsid w:val="003131C1"/>
    <w:rsid w:val="003141DF"/>
    <w:rsid w:val="003201D5"/>
    <w:rsid w:val="00320B47"/>
    <w:rsid w:val="00322FB7"/>
    <w:rsid w:val="00330C8D"/>
    <w:rsid w:val="003326D2"/>
    <w:rsid w:val="003346CD"/>
    <w:rsid w:val="00334FCB"/>
    <w:rsid w:val="003400EE"/>
    <w:rsid w:val="00342AD3"/>
    <w:rsid w:val="00345A70"/>
    <w:rsid w:val="003477B4"/>
    <w:rsid w:val="003552A8"/>
    <w:rsid w:val="003607C9"/>
    <w:rsid w:val="00362B6A"/>
    <w:rsid w:val="0036520F"/>
    <w:rsid w:val="003670DA"/>
    <w:rsid w:val="0037378E"/>
    <w:rsid w:val="0037712E"/>
    <w:rsid w:val="00380D7E"/>
    <w:rsid w:val="003812DB"/>
    <w:rsid w:val="0038209C"/>
    <w:rsid w:val="00386D57"/>
    <w:rsid w:val="003879F1"/>
    <w:rsid w:val="003957C5"/>
    <w:rsid w:val="003961CE"/>
    <w:rsid w:val="003A122E"/>
    <w:rsid w:val="003A39D2"/>
    <w:rsid w:val="003B046C"/>
    <w:rsid w:val="003B0A10"/>
    <w:rsid w:val="003B7198"/>
    <w:rsid w:val="003C1AFB"/>
    <w:rsid w:val="003C2CD7"/>
    <w:rsid w:val="003C3752"/>
    <w:rsid w:val="003C634A"/>
    <w:rsid w:val="003D6D7D"/>
    <w:rsid w:val="003E02D9"/>
    <w:rsid w:val="003E04F9"/>
    <w:rsid w:val="003E1C5C"/>
    <w:rsid w:val="003E4258"/>
    <w:rsid w:val="003E4C64"/>
    <w:rsid w:val="003E5BFC"/>
    <w:rsid w:val="003E6697"/>
    <w:rsid w:val="003F0425"/>
    <w:rsid w:val="003F0520"/>
    <w:rsid w:val="003F52FF"/>
    <w:rsid w:val="003F7175"/>
    <w:rsid w:val="00401DA0"/>
    <w:rsid w:val="0040241B"/>
    <w:rsid w:val="00412642"/>
    <w:rsid w:val="00413A8D"/>
    <w:rsid w:val="00415860"/>
    <w:rsid w:val="00420B29"/>
    <w:rsid w:val="00421992"/>
    <w:rsid w:val="00421AF6"/>
    <w:rsid w:val="00423739"/>
    <w:rsid w:val="00423880"/>
    <w:rsid w:val="00427E1E"/>
    <w:rsid w:val="004309EF"/>
    <w:rsid w:val="004316DE"/>
    <w:rsid w:val="004331E2"/>
    <w:rsid w:val="00433F2A"/>
    <w:rsid w:val="00435E27"/>
    <w:rsid w:val="00436F94"/>
    <w:rsid w:val="00437856"/>
    <w:rsid w:val="00441226"/>
    <w:rsid w:val="00446A90"/>
    <w:rsid w:val="00454DBE"/>
    <w:rsid w:val="004628EB"/>
    <w:rsid w:val="00467C15"/>
    <w:rsid w:val="00470A67"/>
    <w:rsid w:val="004746E1"/>
    <w:rsid w:val="00476302"/>
    <w:rsid w:val="004818C9"/>
    <w:rsid w:val="0048271D"/>
    <w:rsid w:val="00482D27"/>
    <w:rsid w:val="004943C8"/>
    <w:rsid w:val="004A25E5"/>
    <w:rsid w:val="004A4854"/>
    <w:rsid w:val="004A4E0A"/>
    <w:rsid w:val="004A540C"/>
    <w:rsid w:val="004B1719"/>
    <w:rsid w:val="004B5A1D"/>
    <w:rsid w:val="004B5CFE"/>
    <w:rsid w:val="004C1763"/>
    <w:rsid w:val="004C2F1B"/>
    <w:rsid w:val="004D3B15"/>
    <w:rsid w:val="004D75F5"/>
    <w:rsid w:val="004E023C"/>
    <w:rsid w:val="004E0711"/>
    <w:rsid w:val="004E1534"/>
    <w:rsid w:val="004E42D5"/>
    <w:rsid w:val="004E67C0"/>
    <w:rsid w:val="004F4197"/>
    <w:rsid w:val="0050196F"/>
    <w:rsid w:val="005070ED"/>
    <w:rsid w:val="00507862"/>
    <w:rsid w:val="00512D0E"/>
    <w:rsid w:val="005141F4"/>
    <w:rsid w:val="00515CDF"/>
    <w:rsid w:val="0051678B"/>
    <w:rsid w:val="0052434F"/>
    <w:rsid w:val="005274D2"/>
    <w:rsid w:val="0053108C"/>
    <w:rsid w:val="00531EFA"/>
    <w:rsid w:val="00533B53"/>
    <w:rsid w:val="00536DDA"/>
    <w:rsid w:val="00537CF5"/>
    <w:rsid w:val="00540E10"/>
    <w:rsid w:val="00544C67"/>
    <w:rsid w:val="00546540"/>
    <w:rsid w:val="00547F0B"/>
    <w:rsid w:val="005507E3"/>
    <w:rsid w:val="0055262D"/>
    <w:rsid w:val="00553545"/>
    <w:rsid w:val="005535F9"/>
    <w:rsid w:val="00563815"/>
    <w:rsid w:val="005644D8"/>
    <w:rsid w:val="00567344"/>
    <w:rsid w:val="005679ED"/>
    <w:rsid w:val="005704C4"/>
    <w:rsid w:val="00572442"/>
    <w:rsid w:val="00572607"/>
    <w:rsid w:val="00572988"/>
    <w:rsid w:val="00573786"/>
    <w:rsid w:val="00580FA3"/>
    <w:rsid w:val="0058570B"/>
    <w:rsid w:val="0058798A"/>
    <w:rsid w:val="00590763"/>
    <w:rsid w:val="005913D1"/>
    <w:rsid w:val="00592A60"/>
    <w:rsid w:val="005A0EDB"/>
    <w:rsid w:val="005A0F8C"/>
    <w:rsid w:val="005C1819"/>
    <w:rsid w:val="005C7934"/>
    <w:rsid w:val="005C7B3F"/>
    <w:rsid w:val="005D3F89"/>
    <w:rsid w:val="005D5409"/>
    <w:rsid w:val="005D6B0D"/>
    <w:rsid w:val="005E0424"/>
    <w:rsid w:val="005E2D9E"/>
    <w:rsid w:val="005E73BA"/>
    <w:rsid w:val="005F3058"/>
    <w:rsid w:val="005F49EA"/>
    <w:rsid w:val="005F4ED7"/>
    <w:rsid w:val="00605BFD"/>
    <w:rsid w:val="00613B57"/>
    <w:rsid w:val="00622CE7"/>
    <w:rsid w:val="0062617E"/>
    <w:rsid w:val="00627E93"/>
    <w:rsid w:val="00633696"/>
    <w:rsid w:val="00637D74"/>
    <w:rsid w:val="00650809"/>
    <w:rsid w:val="00652CD7"/>
    <w:rsid w:val="00653B37"/>
    <w:rsid w:val="0065725D"/>
    <w:rsid w:val="00657DB7"/>
    <w:rsid w:val="00660291"/>
    <w:rsid w:val="00660491"/>
    <w:rsid w:val="0066116E"/>
    <w:rsid w:val="00661BC5"/>
    <w:rsid w:val="0066400F"/>
    <w:rsid w:val="00665163"/>
    <w:rsid w:val="00667FD2"/>
    <w:rsid w:val="00670C2C"/>
    <w:rsid w:val="006732B5"/>
    <w:rsid w:val="006753AD"/>
    <w:rsid w:val="00680088"/>
    <w:rsid w:val="00681D15"/>
    <w:rsid w:val="006829C9"/>
    <w:rsid w:val="00685585"/>
    <w:rsid w:val="00685D62"/>
    <w:rsid w:val="00686D85"/>
    <w:rsid w:val="006A20A1"/>
    <w:rsid w:val="006A2C37"/>
    <w:rsid w:val="006A4728"/>
    <w:rsid w:val="006A6F82"/>
    <w:rsid w:val="006B0643"/>
    <w:rsid w:val="006B30F8"/>
    <w:rsid w:val="006C204E"/>
    <w:rsid w:val="006C2EDB"/>
    <w:rsid w:val="006C5DA7"/>
    <w:rsid w:val="006D1412"/>
    <w:rsid w:val="006D53F0"/>
    <w:rsid w:val="006F38B2"/>
    <w:rsid w:val="006F3E87"/>
    <w:rsid w:val="006F4650"/>
    <w:rsid w:val="006F72DC"/>
    <w:rsid w:val="006F7433"/>
    <w:rsid w:val="006F7790"/>
    <w:rsid w:val="007035A5"/>
    <w:rsid w:val="00703632"/>
    <w:rsid w:val="00706A85"/>
    <w:rsid w:val="0071015F"/>
    <w:rsid w:val="007125D8"/>
    <w:rsid w:val="00714637"/>
    <w:rsid w:val="00717228"/>
    <w:rsid w:val="0072708B"/>
    <w:rsid w:val="00733023"/>
    <w:rsid w:val="0073595A"/>
    <w:rsid w:val="00736A3A"/>
    <w:rsid w:val="007405D5"/>
    <w:rsid w:val="00747843"/>
    <w:rsid w:val="0075106E"/>
    <w:rsid w:val="00752321"/>
    <w:rsid w:val="00755AFE"/>
    <w:rsid w:val="00763480"/>
    <w:rsid w:val="00763537"/>
    <w:rsid w:val="00767156"/>
    <w:rsid w:val="0077275C"/>
    <w:rsid w:val="00773048"/>
    <w:rsid w:val="0077590E"/>
    <w:rsid w:val="00775F11"/>
    <w:rsid w:val="0077608B"/>
    <w:rsid w:val="00782183"/>
    <w:rsid w:val="00785EF1"/>
    <w:rsid w:val="00785F41"/>
    <w:rsid w:val="00787B09"/>
    <w:rsid w:val="00794EAD"/>
    <w:rsid w:val="007A0E6E"/>
    <w:rsid w:val="007A0F47"/>
    <w:rsid w:val="007A6428"/>
    <w:rsid w:val="007A7DDC"/>
    <w:rsid w:val="007B01C3"/>
    <w:rsid w:val="007B52CD"/>
    <w:rsid w:val="007C05FA"/>
    <w:rsid w:val="007C3B02"/>
    <w:rsid w:val="007C538B"/>
    <w:rsid w:val="007C7931"/>
    <w:rsid w:val="007D0338"/>
    <w:rsid w:val="007D0E12"/>
    <w:rsid w:val="007D4B01"/>
    <w:rsid w:val="007D5798"/>
    <w:rsid w:val="007D652A"/>
    <w:rsid w:val="007E14E9"/>
    <w:rsid w:val="007E1B1A"/>
    <w:rsid w:val="007E2FAF"/>
    <w:rsid w:val="007E3588"/>
    <w:rsid w:val="007E59C9"/>
    <w:rsid w:val="007F3F9F"/>
    <w:rsid w:val="00802169"/>
    <w:rsid w:val="0080393C"/>
    <w:rsid w:val="00804412"/>
    <w:rsid w:val="00807B3E"/>
    <w:rsid w:val="0081039D"/>
    <w:rsid w:val="00811A4F"/>
    <w:rsid w:val="0082336E"/>
    <w:rsid w:val="00824455"/>
    <w:rsid w:val="008352CD"/>
    <w:rsid w:val="00840BE5"/>
    <w:rsid w:val="008465CE"/>
    <w:rsid w:val="00851C3E"/>
    <w:rsid w:val="00853BDA"/>
    <w:rsid w:val="00860BD4"/>
    <w:rsid w:val="008665F4"/>
    <w:rsid w:val="008727C4"/>
    <w:rsid w:val="008929A6"/>
    <w:rsid w:val="008A2201"/>
    <w:rsid w:val="008A28C4"/>
    <w:rsid w:val="008A4C58"/>
    <w:rsid w:val="008B1535"/>
    <w:rsid w:val="008B3B75"/>
    <w:rsid w:val="008B3CD4"/>
    <w:rsid w:val="008B3DAA"/>
    <w:rsid w:val="008B47FE"/>
    <w:rsid w:val="008B74D7"/>
    <w:rsid w:val="008C25B7"/>
    <w:rsid w:val="008C4080"/>
    <w:rsid w:val="008C7F34"/>
    <w:rsid w:val="008D0C73"/>
    <w:rsid w:val="008D1FB0"/>
    <w:rsid w:val="008D3094"/>
    <w:rsid w:val="008D430A"/>
    <w:rsid w:val="008D64AA"/>
    <w:rsid w:val="008E49DA"/>
    <w:rsid w:val="008F5627"/>
    <w:rsid w:val="00905E30"/>
    <w:rsid w:val="00913123"/>
    <w:rsid w:val="00915C17"/>
    <w:rsid w:val="00932086"/>
    <w:rsid w:val="00934312"/>
    <w:rsid w:val="00950C4D"/>
    <w:rsid w:val="00951908"/>
    <w:rsid w:val="00951B17"/>
    <w:rsid w:val="00952F2C"/>
    <w:rsid w:val="009544D3"/>
    <w:rsid w:val="00955001"/>
    <w:rsid w:val="00955749"/>
    <w:rsid w:val="009558C6"/>
    <w:rsid w:val="0095757C"/>
    <w:rsid w:val="00960406"/>
    <w:rsid w:val="009605B0"/>
    <w:rsid w:val="009612AA"/>
    <w:rsid w:val="00963648"/>
    <w:rsid w:val="00964893"/>
    <w:rsid w:val="00970113"/>
    <w:rsid w:val="00970A49"/>
    <w:rsid w:val="009722A3"/>
    <w:rsid w:val="009722C0"/>
    <w:rsid w:val="009773A4"/>
    <w:rsid w:val="00980032"/>
    <w:rsid w:val="00981158"/>
    <w:rsid w:val="00984A5D"/>
    <w:rsid w:val="00986483"/>
    <w:rsid w:val="009872FA"/>
    <w:rsid w:val="00987FC6"/>
    <w:rsid w:val="00991CF3"/>
    <w:rsid w:val="0099490E"/>
    <w:rsid w:val="009961D3"/>
    <w:rsid w:val="009A4089"/>
    <w:rsid w:val="009B2D73"/>
    <w:rsid w:val="009B4204"/>
    <w:rsid w:val="009B4897"/>
    <w:rsid w:val="009B6485"/>
    <w:rsid w:val="009B6D44"/>
    <w:rsid w:val="009B6E43"/>
    <w:rsid w:val="009B79CE"/>
    <w:rsid w:val="009D6012"/>
    <w:rsid w:val="009E28B9"/>
    <w:rsid w:val="009E3F90"/>
    <w:rsid w:val="009F09E9"/>
    <w:rsid w:val="009F0BAD"/>
    <w:rsid w:val="009F1525"/>
    <w:rsid w:val="009F1B6F"/>
    <w:rsid w:val="009F2083"/>
    <w:rsid w:val="009F4C13"/>
    <w:rsid w:val="00A000AC"/>
    <w:rsid w:val="00A01E09"/>
    <w:rsid w:val="00A038C7"/>
    <w:rsid w:val="00A13B6D"/>
    <w:rsid w:val="00A14CE9"/>
    <w:rsid w:val="00A15002"/>
    <w:rsid w:val="00A16E68"/>
    <w:rsid w:val="00A21932"/>
    <w:rsid w:val="00A25783"/>
    <w:rsid w:val="00A25853"/>
    <w:rsid w:val="00A26B92"/>
    <w:rsid w:val="00A26EB0"/>
    <w:rsid w:val="00A3192C"/>
    <w:rsid w:val="00A3447B"/>
    <w:rsid w:val="00A5024F"/>
    <w:rsid w:val="00A6202D"/>
    <w:rsid w:val="00A667F4"/>
    <w:rsid w:val="00A7005A"/>
    <w:rsid w:val="00A7161C"/>
    <w:rsid w:val="00A76674"/>
    <w:rsid w:val="00A82EBE"/>
    <w:rsid w:val="00A904E4"/>
    <w:rsid w:val="00A95C01"/>
    <w:rsid w:val="00A964F1"/>
    <w:rsid w:val="00AA239E"/>
    <w:rsid w:val="00AA6DFB"/>
    <w:rsid w:val="00AB096B"/>
    <w:rsid w:val="00AB2638"/>
    <w:rsid w:val="00AC0604"/>
    <w:rsid w:val="00AC0614"/>
    <w:rsid w:val="00AC1DD6"/>
    <w:rsid w:val="00AC6941"/>
    <w:rsid w:val="00AC6FCB"/>
    <w:rsid w:val="00AC7EC7"/>
    <w:rsid w:val="00AD0E1D"/>
    <w:rsid w:val="00AD3600"/>
    <w:rsid w:val="00AD70C5"/>
    <w:rsid w:val="00AD7DB5"/>
    <w:rsid w:val="00AE0481"/>
    <w:rsid w:val="00AE0ED0"/>
    <w:rsid w:val="00AE44F9"/>
    <w:rsid w:val="00AE4D53"/>
    <w:rsid w:val="00AE6578"/>
    <w:rsid w:val="00AF15B0"/>
    <w:rsid w:val="00AF2A9E"/>
    <w:rsid w:val="00AF3535"/>
    <w:rsid w:val="00B030D3"/>
    <w:rsid w:val="00B03997"/>
    <w:rsid w:val="00B04464"/>
    <w:rsid w:val="00B109A8"/>
    <w:rsid w:val="00B12C03"/>
    <w:rsid w:val="00B1482C"/>
    <w:rsid w:val="00B23837"/>
    <w:rsid w:val="00B31CA3"/>
    <w:rsid w:val="00B3361A"/>
    <w:rsid w:val="00B420DF"/>
    <w:rsid w:val="00B43117"/>
    <w:rsid w:val="00B44362"/>
    <w:rsid w:val="00B468F1"/>
    <w:rsid w:val="00B5362B"/>
    <w:rsid w:val="00B54BB4"/>
    <w:rsid w:val="00B6421C"/>
    <w:rsid w:val="00B6692E"/>
    <w:rsid w:val="00B67DDC"/>
    <w:rsid w:val="00B7093B"/>
    <w:rsid w:val="00B71D67"/>
    <w:rsid w:val="00B75753"/>
    <w:rsid w:val="00B82910"/>
    <w:rsid w:val="00B85835"/>
    <w:rsid w:val="00B8666E"/>
    <w:rsid w:val="00B928F6"/>
    <w:rsid w:val="00B93176"/>
    <w:rsid w:val="00B9500C"/>
    <w:rsid w:val="00B96094"/>
    <w:rsid w:val="00BA3C79"/>
    <w:rsid w:val="00BA435B"/>
    <w:rsid w:val="00BA57AC"/>
    <w:rsid w:val="00BA5EF3"/>
    <w:rsid w:val="00BB1E19"/>
    <w:rsid w:val="00BC07C3"/>
    <w:rsid w:val="00BC658A"/>
    <w:rsid w:val="00BD66DE"/>
    <w:rsid w:val="00BF62B7"/>
    <w:rsid w:val="00BF6A4D"/>
    <w:rsid w:val="00C036FD"/>
    <w:rsid w:val="00C038DE"/>
    <w:rsid w:val="00C12BFF"/>
    <w:rsid w:val="00C215C2"/>
    <w:rsid w:val="00C238D1"/>
    <w:rsid w:val="00C254F4"/>
    <w:rsid w:val="00C32A3D"/>
    <w:rsid w:val="00C36656"/>
    <w:rsid w:val="00C36B0C"/>
    <w:rsid w:val="00C4780E"/>
    <w:rsid w:val="00C47FC0"/>
    <w:rsid w:val="00C57071"/>
    <w:rsid w:val="00C65162"/>
    <w:rsid w:val="00C66FBF"/>
    <w:rsid w:val="00C72170"/>
    <w:rsid w:val="00C73031"/>
    <w:rsid w:val="00C80DB1"/>
    <w:rsid w:val="00C80E0D"/>
    <w:rsid w:val="00C83F9B"/>
    <w:rsid w:val="00C86D47"/>
    <w:rsid w:val="00C91232"/>
    <w:rsid w:val="00CA0A76"/>
    <w:rsid w:val="00CA473E"/>
    <w:rsid w:val="00CA61EB"/>
    <w:rsid w:val="00CB22A4"/>
    <w:rsid w:val="00CB5510"/>
    <w:rsid w:val="00CC0D79"/>
    <w:rsid w:val="00CD2332"/>
    <w:rsid w:val="00CD23FF"/>
    <w:rsid w:val="00CD2CA6"/>
    <w:rsid w:val="00CD4D14"/>
    <w:rsid w:val="00CD502A"/>
    <w:rsid w:val="00CD50E0"/>
    <w:rsid w:val="00CD7C12"/>
    <w:rsid w:val="00CE37DB"/>
    <w:rsid w:val="00CE4562"/>
    <w:rsid w:val="00CE4A96"/>
    <w:rsid w:val="00CE4C9A"/>
    <w:rsid w:val="00CE5CC1"/>
    <w:rsid w:val="00CE64FE"/>
    <w:rsid w:val="00CF045B"/>
    <w:rsid w:val="00D03C85"/>
    <w:rsid w:val="00D0617C"/>
    <w:rsid w:val="00D10D17"/>
    <w:rsid w:val="00D13055"/>
    <w:rsid w:val="00D1493E"/>
    <w:rsid w:val="00D2287A"/>
    <w:rsid w:val="00D25E56"/>
    <w:rsid w:val="00D272CE"/>
    <w:rsid w:val="00D40901"/>
    <w:rsid w:val="00D442CB"/>
    <w:rsid w:val="00D443B3"/>
    <w:rsid w:val="00D474AF"/>
    <w:rsid w:val="00D504DC"/>
    <w:rsid w:val="00D50B6A"/>
    <w:rsid w:val="00D52869"/>
    <w:rsid w:val="00D528DC"/>
    <w:rsid w:val="00D5474D"/>
    <w:rsid w:val="00D571BF"/>
    <w:rsid w:val="00D57732"/>
    <w:rsid w:val="00D6320F"/>
    <w:rsid w:val="00D6325B"/>
    <w:rsid w:val="00D65110"/>
    <w:rsid w:val="00D66BB1"/>
    <w:rsid w:val="00D721F0"/>
    <w:rsid w:val="00D7223C"/>
    <w:rsid w:val="00D7384F"/>
    <w:rsid w:val="00D74CD0"/>
    <w:rsid w:val="00D76375"/>
    <w:rsid w:val="00D82E15"/>
    <w:rsid w:val="00D8462D"/>
    <w:rsid w:val="00D92070"/>
    <w:rsid w:val="00D920E6"/>
    <w:rsid w:val="00D95589"/>
    <w:rsid w:val="00D97166"/>
    <w:rsid w:val="00D9770E"/>
    <w:rsid w:val="00DA184F"/>
    <w:rsid w:val="00DA2123"/>
    <w:rsid w:val="00DA256E"/>
    <w:rsid w:val="00DA46F5"/>
    <w:rsid w:val="00DA650C"/>
    <w:rsid w:val="00DA6FC8"/>
    <w:rsid w:val="00DB1073"/>
    <w:rsid w:val="00DB1DDC"/>
    <w:rsid w:val="00DC4932"/>
    <w:rsid w:val="00DC4C06"/>
    <w:rsid w:val="00DD1C90"/>
    <w:rsid w:val="00DD5D67"/>
    <w:rsid w:val="00DD660E"/>
    <w:rsid w:val="00DD73BE"/>
    <w:rsid w:val="00DE0BC3"/>
    <w:rsid w:val="00DE2F28"/>
    <w:rsid w:val="00DF57D3"/>
    <w:rsid w:val="00DF622E"/>
    <w:rsid w:val="00DF6732"/>
    <w:rsid w:val="00E00C80"/>
    <w:rsid w:val="00E00EA7"/>
    <w:rsid w:val="00E04927"/>
    <w:rsid w:val="00E064CB"/>
    <w:rsid w:val="00E11367"/>
    <w:rsid w:val="00E26788"/>
    <w:rsid w:val="00E32CD7"/>
    <w:rsid w:val="00E32F6D"/>
    <w:rsid w:val="00E33137"/>
    <w:rsid w:val="00E34E24"/>
    <w:rsid w:val="00E37F2A"/>
    <w:rsid w:val="00E41042"/>
    <w:rsid w:val="00E414F5"/>
    <w:rsid w:val="00E4152C"/>
    <w:rsid w:val="00E41BA8"/>
    <w:rsid w:val="00E422A8"/>
    <w:rsid w:val="00E4298F"/>
    <w:rsid w:val="00E45860"/>
    <w:rsid w:val="00E52970"/>
    <w:rsid w:val="00E53863"/>
    <w:rsid w:val="00E65AF5"/>
    <w:rsid w:val="00E7345F"/>
    <w:rsid w:val="00E742B3"/>
    <w:rsid w:val="00E75680"/>
    <w:rsid w:val="00E75D4F"/>
    <w:rsid w:val="00E76E2D"/>
    <w:rsid w:val="00E864C6"/>
    <w:rsid w:val="00E87D00"/>
    <w:rsid w:val="00E94108"/>
    <w:rsid w:val="00EA295F"/>
    <w:rsid w:val="00EA35A3"/>
    <w:rsid w:val="00EA4C6E"/>
    <w:rsid w:val="00EA4F1E"/>
    <w:rsid w:val="00EA5F20"/>
    <w:rsid w:val="00EA6F1E"/>
    <w:rsid w:val="00EA7832"/>
    <w:rsid w:val="00EB2B57"/>
    <w:rsid w:val="00EB2C19"/>
    <w:rsid w:val="00EB70D0"/>
    <w:rsid w:val="00EC0865"/>
    <w:rsid w:val="00EC1248"/>
    <w:rsid w:val="00EC3F17"/>
    <w:rsid w:val="00EC5234"/>
    <w:rsid w:val="00EC752C"/>
    <w:rsid w:val="00ED0AA0"/>
    <w:rsid w:val="00ED589D"/>
    <w:rsid w:val="00ED60A6"/>
    <w:rsid w:val="00ED6E30"/>
    <w:rsid w:val="00EE4469"/>
    <w:rsid w:val="00EE67BD"/>
    <w:rsid w:val="00EF1AEE"/>
    <w:rsid w:val="00EF2375"/>
    <w:rsid w:val="00EF5C21"/>
    <w:rsid w:val="00EF6DD2"/>
    <w:rsid w:val="00F03ACB"/>
    <w:rsid w:val="00F059EC"/>
    <w:rsid w:val="00F05D65"/>
    <w:rsid w:val="00F073E9"/>
    <w:rsid w:val="00F104C9"/>
    <w:rsid w:val="00F10C52"/>
    <w:rsid w:val="00F156E7"/>
    <w:rsid w:val="00F222B7"/>
    <w:rsid w:val="00F22C18"/>
    <w:rsid w:val="00F23B91"/>
    <w:rsid w:val="00F23DD4"/>
    <w:rsid w:val="00F25934"/>
    <w:rsid w:val="00F27E37"/>
    <w:rsid w:val="00F32438"/>
    <w:rsid w:val="00F32E23"/>
    <w:rsid w:val="00F334CC"/>
    <w:rsid w:val="00F34559"/>
    <w:rsid w:val="00F46710"/>
    <w:rsid w:val="00F46751"/>
    <w:rsid w:val="00F52DF6"/>
    <w:rsid w:val="00F53C44"/>
    <w:rsid w:val="00F63706"/>
    <w:rsid w:val="00F6544F"/>
    <w:rsid w:val="00F6703F"/>
    <w:rsid w:val="00F70208"/>
    <w:rsid w:val="00F70898"/>
    <w:rsid w:val="00F7172E"/>
    <w:rsid w:val="00F71BA8"/>
    <w:rsid w:val="00F73032"/>
    <w:rsid w:val="00F7615E"/>
    <w:rsid w:val="00F76E4A"/>
    <w:rsid w:val="00F80BA5"/>
    <w:rsid w:val="00F81A90"/>
    <w:rsid w:val="00F85BB5"/>
    <w:rsid w:val="00F872B9"/>
    <w:rsid w:val="00F92CA4"/>
    <w:rsid w:val="00F950F7"/>
    <w:rsid w:val="00F969FC"/>
    <w:rsid w:val="00FA56B3"/>
    <w:rsid w:val="00FB21FD"/>
    <w:rsid w:val="00FC42CB"/>
    <w:rsid w:val="00FC71FB"/>
    <w:rsid w:val="00FD17D2"/>
    <w:rsid w:val="00FE031D"/>
    <w:rsid w:val="00FE0603"/>
    <w:rsid w:val="00FE6743"/>
    <w:rsid w:val="00FF3A34"/>
    <w:rsid w:val="00FF40E8"/>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3215"/>
  <w15:chartTrackingRefBased/>
  <w15:docId w15:val="{A61D0E48-ADB4-4BC6-884A-F1DB126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6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64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00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4FCB"/>
    <w:rPr>
      <w:i/>
      <w:iCs/>
    </w:rPr>
  </w:style>
  <w:style w:type="character" w:styleId="Strong">
    <w:name w:val="Strong"/>
    <w:basedOn w:val="DefaultParagraphFont"/>
    <w:uiPriority w:val="22"/>
    <w:qFormat/>
    <w:rsid w:val="00334FCB"/>
    <w:rPr>
      <w:b/>
      <w:bCs/>
    </w:rPr>
  </w:style>
  <w:style w:type="character" w:customStyle="1" w:styleId="Heading1Char">
    <w:name w:val="Heading 1 Char"/>
    <w:basedOn w:val="DefaultParagraphFont"/>
    <w:link w:val="Heading1"/>
    <w:uiPriority w:val="9"/>
    <w:rsid w:val="00E064C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60291"/>
    <w:pPr>
      <w:ind w:left="720"/>
      <w:contextualSpacing/>
    </w:pPr>
  </w:style>
  <w:style w:type="paragraph" w:styleId="NormalWeb">
    <w:name w:val="Normal (Web)"/>
    <w:basedOn w:val="Normal"/>
    <w:uiPriority w:val="99"/>
    <w:semiHidden/>
    <w:unhideWhenUsed/>
    <w:rsid w:val="0031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64AA"/>
    <w:rPr>
      <w:rFonts w:asciiTheme="majorHAnsi" w:eastAsiaTheme="majorEastAsia" w:hAnsiTheme="majorHAnsi" w:cstheme="majorBidi"/>
      <w:color w:val="2F5496" w:themeColor="accent1" w:themeShade="BF"/>
      <w:sz w:val="26"/>
      <w:szCs w:val="26"/>
    </w:rPr>
  </w:style>
  <w:style w:type="table" w:styleId="PlainTable5">
    <w:name w:val="Plain Table 5"/>
    <w:basedOn w:val="TableNormal"/>
    <w:uiPriority w:val="45"/>
    <w:rsid w:val="00F345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F3455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4">
    <w:name w:val="Grid Table 3 Accent 4"/>
    <w:basedOn w:val="TableNormal"/>
    <w:uiPriority w:val="48"/>
    <w:rsid w:val="00AA6DF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B01C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B01C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alloonText">
    <w:name w:val="Balloon Text"/>
    <w:basedOn w:val="Normal"/>
    <w:link w:val="BalloonTextChar"/>
    <w:uiPriority w:val="99"/>
    <w:semiHidden/>
    <w:unhideWhenUsed/>
    <w:rsid w:val="00E4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42"/>
    <w:rPr>
      <w:rFonts w:ascii="Segoe UI" w:hAnsi="Segoe UI" w:cs="Segoe UI"/>
      <w:sz w:val="18"/>
      <w:szCs w:val="18"/>
    </w:rPr>
  </w:style>
  <w:style w:type="table" w:styleId="TableGrid">
    <w:name w:val="Table Grid"/>
    <w:basedOn w:val="TableNormal"/>
    <w:uiPriority w:val="39"/>
    <w:rsid w:val="0091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3607C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3Char">
    <w:name w:val="Heading 3 Char"/>
    <w:basedOn w:val="DefaultParagraphFont"/>
    <w:link w:val="Heading3"/>
    <w:uiPriority w:val="9"/>
    <w:semiHidden/>
    <w:rsid w:val="00A000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701">
      <w:bodyDiv w:val="1"/>
      <w:marLeft w:val="0"/>
      <w:marRight w:val="0"/>
      <w:marTop w:val="0"/>
      <w:marBottom w:val="0"/>
      <w:divBdr>
        <w:top w:val="none" w:sz="0" w:space="0" w:color="auto"/>
        <w:left w:val="none" w:sz="0" w:space="0" w:color="auto"/>
        <w:bottom w:val="none" w:sz="0" w:space="0" w:color="auto"/>
        <w:right w:val="none" w:sz="0" w:space="0" w:color="auto"/>
      </w:divBdr>
    </w:div>
    <w:div w:id="231427926">
      <w:bodyDiv w:val="1"/>
      <w:marLeft w:val="0"/>
      <w:marRight w:val="0"/>
      <w:marTop w:val="0"/>
      <w:marBottom w:val="0"/>
      <w:divBdr>
        <w:top w:val="none" w:sz="0" w:space="0" w:color="auto"/>
        <w:left w:val="none" w:sz="0" w:space="0" w:color="auto"/>
        <w:bottom w:val="none" w:sz="0" w:space="0" w:color="auto"/>
        <w:right w:val="none" w:sz="0" w:space="0" w:color="auto"/>
      </w:divBdr>
    </w:div>
    <w:div w:id="417944171">
      <w:bodyDiv w:val="1"/>
      <w:marLeft w:val="0"/>
      <w:marRight w:val="0"/>
      <w:marTop w:val="0"/>
      <w:marBottom w:val="0"/>
      <w:divBdr>
        <w:top w:val="none" w:sz="0" w:space="0" w:color="auto"/>
        <w:left w:val="none" w:sz="0" w:space="0" w:color="auto"/>
        <w:bottom w:val="none" w:sz="0" w:space="0" w:color="auto"/>
        <w:right w:val="none" w:sz="0" w:space="0" w:color="auto"/>
      </w:divBdr>
    </w:div>
    <w:div w:id="418985235">
      <w:bodyDiv w:val="1"/>
      <w:marLeft w:val="0"/>
      <w:marRight w:val="0"/>
      <w:marTop w:val="0"/>
      <w:marBottom w:val="0"/>
      <w:divBdr>
        <w:top w:val="none" w:sz="0" w:space="0" w:color="auto"/>
        <w:left w:val="none" w:sz="0" w:space="0" w:color="auto"/>
        <w:bottom w:val="none" w:sz="0" w:space="0" w:color="auto"/>
        <w:right w:val="none" w:sz="0" w:space="0" w:color="auto"/>
      </w:divBdr>
    </w:div>
    <w:div w:id="708067702">
      <w:bodyDiv w:val="1"/>
      <w:marLeft w:val="0"/>
      <w:marRight w:val="0"/>
      <w:marTop w:val="0"/>
      <w:marBottom w:val="0"/>
      <w:divBdr>
        <w:top w:val="none" w:sz="0" w:space="0" w:color="auto"/>
        <w:left w:val="none" w:sz="0" w:space="0" w:color="auto"/>
        <w:bottom w:val="none" w:sz="0" w:space="0" w:color="auto"/>
        <w:right w:val="none" w:sz="0" w:space="0" w:color="auto"/>
      </w:divBdr>
      <w:divsChild>
        <w:div w:id="238100416">
          <w:marLeft w:val="0"/>
          <w:marRight w:val="0"/>
          <w:marTop w:val="390"/>
          <w:marBottom w:val="0"/>
          <w:divBdr>
            <w:top w:val="none" w:sz="0" w:space="0" w:color="auto"/>
            <w:left w:val="none" w:sz="0" w:space="0" w:color="auto"/>
            <w:bottom w:val="none" w:sz="0" w:space="0" w:color="auto"/>
            <w:right w:val="none" w:sz="0" w:space="0" w:color="auto"/>
          </w:divBdr>
          <w:divsChild>
            <w:div w:id="1020085233">
              <w:marLeft w:val="0"/>
              <w:marRight w:val="0"/>
              <w:marTop w:val="0"/>
              <w:marBottom w:val="0"/>
              <w:divBdr>
                <w:top w:val="none" w:sz="0" w:space="0" w:color="auto"/>
                <w:left w:val="none" w:sz="0" w:space="0" w:color="auto"/>
                <w:bottom w:val="none" w:sz="0" w:space="0" w:color="auto"/>
                <w:right w:val="none" w:sz="0" w:space="0" w:color="auto"/>
              </w:divBdr>
            </w:div>
          </w:divsChild>
        </w:div>
        <w:div w:id="302201970">
          <w:marLeft w:val="0"/>
          <w:marRight w:val="0"/>
          <w:marTop w:val="0"/>
          <w:marBottom w:val="0"/>
          <w:divBdr>
            <w:top w:val="none" w:sz="0" w:space="0" w:color="auto"/>
            <w:left w:val="none" w:sz="0" w:space="0" w:color="auto"/>
            <w:bottom w:val="none" w:sz="0" w:space="0" w:color="auto"/>
            <w:right w:val="none" w:sz="0" w:space="0" w:color="auto"/>
          </w:divBdr>
        </w:div>
      </w:divsChild>
    </w:div>
    <w:div w:id="1169371267">
      <w:bodyDiv w:val="1"/>
      <w:marLeft w:val="0"/>
      <w:marRight w:val="0"/>
      <w:marTop w:val="0"/>
      <w:marBottom w:val="0"/>
      <w:divBdr>
        <w:top w:val="none" w:sz="0" w:space="0" w:color="auto"/>
        <w:left w:val="none" w:sz="0" w:space="0" w:color="auto"/>
        <w:bottom w:val="none" w:sz="0" w:space="0" w:color="auto"/>
        <w:right w:val="none" w:sz="0" w:space="0" w:color="auto"/>
      </w:divBdr>
    </w:div>
    <w:div w:id="1178498656">
      <w:bodyDiv w:val="1"/>
      <w:marLeft w:val="0"/>
      <w:marRight w:val="0"/>
      <w:marTop w:val="0"/>
      <w:marBottom w:val="0"/>
      <w:divBdr>
        <w:top w:val="none" w:sz="0" w:space="0" w:color="auto"/>
        <w:left w:val="none" w:sz="0" w:space="0" w:color="auto"/>
        <w:bottom w:val="none" w:sz="0" w:space="0" w:color="auto"/>
        <w:right w:val="none" w:sz="0" w:space="0" w:color="auto"/>
      </w:divBdr>
    </w:div>
    <w:div w:id="1608778468">
      <w:bodyDiv w:val="1"/>
      <w:marLeft w:val="0"/>
      <w:marRight w:val="0"/>
      <w:marTop w:val="0"/>
      <w:marBottom w:val="0"/>
      <w:divBdr>
        <w:top w:val="none" w:sz="0" w:space="0" w:color="auto"/>
        <w:left w:val="none" w:sz="0" w:space="0" w:color="auto"/>
        <w:bottom w:val="none" w:sz="0" w:space="0" w:color="auto"/>
        <w:right w:val="none" w:sz="0" w:space="0" w:color="auto"/>
      </w:divBdr>
      <w:divsChild>
        <w:div w:id="1135635825">
          <w:marLeft w:val="0"/>
          <w:marRight w:val="0"/>
          <w:marTop w:val="0"/>
          <w:marBottom w:val="0"/>
          <w:divBdr>
            <w:top w:val="none" w:sz="0" w:space="0" w:color="auto"/>
            <w:left w:val="none" w:sz="0" w:space="0" w:color="auto"/>
            <w:bottom w:val="none" w:sz="0" w:space="0" w:color="auto"/>
            <w:right w:val="none" w:sz="0" w:space="0" w:color="auto"/>
          </w:divBdr>
          <w:divsChild>
            <w:div w:id="1249533630">
              <w:marLeft w:val="0"/>
              <w:marRight w:val="0"/>
              <w:marTop w:val="0"/>
              <w:marBottom w:val="0"/>
              <w:divBdr>
                <w:top w:val="none" w:sz="0" w:space="0" w:color="auto"/>
                <w:left w:val="none" w:sz="0" w:space="0" w:color="auto"/>
                <w:bottom w:val="none" w:sz="0" w:space="0" w:color="auto"/>
                <w:right w:val="none" w:sz="0" w:space="0" w:color="auto"/>
              </w:divBdr>
              <w:divsChild>
                <w:div w:id="1787498943">
                  <w:marLeft w:val="0"/>
                  <w:marRight w:val="0"/>
                  <w:marTop w:val="0"/>
                  <w:marBottom w:val="0"/>
                  <w:divBdr>
                    <w:top w:val="none" w:sz="0" w:space="0" w:color="auto"/>
                    <w:left w:val="none" w:sz="0" w:space="0" w:color="auto"/>
                    <w:bottom w:val="none" w:sz="0" w:space="0" w:color="auto"/>
                    <w:right w:val="none" w:sz="0" w:space="0" w:color="auto"/>
                  </w:divBdr>
                  <w:divsChild>
                    <w:div w:id="1918054940">
                      <w:marLeft w:val="0"/>
                      <w:marRight w:val="0"/>
                      <w:marTop w:val="0"/>
                      <w:marBottom w:val="0"/>
                      <w:divBdr>
                        <w:top w:val="none" w:sz="0" w:space="0" w:color="auto"/>
                        <w:left w:val="none" w:sz="0" w:space="0" w:color="auto"/>
                        <w:bottom w:val="none" w:sz="0" w:space="0" w:color="auto"/>
                        <w:right w:val="none" w:sz="0" w:space="0" w:color="auto"/>
                      </w:divBdr>
                      <w:divsChild>
                        <w:div w:id="11813587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3189">
          <w:marLeft w:val="0"/>
          <w:marRight w:val="0"/>
          <w:marTop w:val="0"/>
          <w:marBottom w:val="0"/>
          <w:divBdr>
            <w:top w:val="none" w:sz="0" w:space="0" w:color="auto"/>
            <w:left w:val="none" w:sz="0" w:space="0" w:color="auto"/>
            <w:bottom w:val="none" w:sz="0" w:space="0" w:color="auto"/>
            <w:right w:val="none" w:sz="0" w:space="0" w:color="auto"/>
          </w:divBdr>
          <w:divsChild>
            <w:div w:id="383220813">
              <w:marLeft w:val="0"/>
              <w:marRight w:val="0"/>
              <w:marTop w:val="0"/>
              <w:marBottom w:val="0"/>
              <w:divBdr>
                <w:top w:val="none" w:sz="0" w:space="0" w:color="auto"/>
                <w:left w:val="none" w:sz="0" w:space="0" w:color="auto"/>
                <w:bottom w:val="none" w:sz="0" w:space="0" w:color="auto"/>
                <w:right w:val="none" w:sz="0" w:space="0" w:color="auto"/>
              </w:divBdr>
              <w:divsChild>
                <w:div w:id="404108082">
                  <w:marLeft w:val="0"/>
                  <w:marRight w:val="0"/>
                  <w:marTop w:val="0"/>
                  <w:marBottom w:val="0"/>
                  <w:divBdr>
                    <w:top w:val="none" w:sz="0" w:space="0" w:color="auto"/>
                    <w:left w:val="none" w:sz="0" w:space="0" w:color="auto"/>
                    <w:bottom w:val="none" w:sz="0" w:space="0" w:color="auto"/>
                    <w:right w:val="none" w:sz="0" w:space="0" w:color="auto"/>
                  </w:divBdr>
                  <w:divsChild>
                    <w:div w:id="5326296">
                      <w:marLeft w:val="0"/>
                      <w:marRight w:val="0"/>
                      <w:marTop w:val="0"/>
                      <w:marBottom w:val="0"/>
                      <w:divBdr>
                        <w:top w:val="none" w:sz="0" w:space="0" w:color="auto"/>
                        <w:left w:val="none" w:sz="0" w:space="0" w:color="auto"/>
                        <w:bottom w:val="none" w:sz="0" w:space="0" w:color="auto"/>
                        <w:right w:val="none" w:sz="0" w:space="0" w:color="auto"/>
                      </w:divBdr>
                      <w:divsChild>
                        <w:div w:id="1145046523">
                          <w:marLeft w:val="0"/>
                          <w:marRight w:val="0"/>
                          <w:marTop w:val="0"/>
                          <w:marBottom w:val="0"/>
                          <w:divBdr>
                            <w:top w:val="none" w:sz="0" w:space="0" w:color="auto"/>
                            <w:left w:val="none" w:sz="0" w:space="0" w:color="auto"/>
                            <w:bottom w:val="none" w:sz="0" w:space="0" w:color="auto"/>
                            <w:right w:val="none" w:sz="0" w:space="0" w:color="auto"/>
                          </w:divBdr>
                          <w:divsChild>
                            <w:div w:id="10414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47936">
              <w:marLeft w:val="0"/>
              <w:marRight w:val="0"/>
              <w:marTop w:val="0"/>
              <w:marBottom w:val="0"/>
              <w:divBdr>
                <w:top w:val="none" w:sz="0" w:space="0" w:color="auto"/>
                <w:left w:val="none" w:sz="0" w:space="0" w:color="auto"/>
                <w:bottom w:val="none" w:sz="0" w:space="0" w:color="auto"/>
                <w:right w:val="none" w:sz="0" w:space="0" w:color="auto"/>
              </w:divBdr>
              <w:divsChild>
                <w:div w:id="509491611">
                  <w:marLeft w:val="0"/>
                  <w:marRight w:val="0"/>
                  <w:marTop w:val="0"/>
                  <w:marBottom w:val="0"/>
                  <w:divBdr>
                    <w:top w:val="none" w:sz="0" w:space="0" w:color="auto"/>
                    <w:left w:val="none" w:sz="0" w:space="0" w:color="auto"/>
                    <w:bottom w:val="none" w:sz="0" w:space="0" w:color="auto"/>
                    <w:right w:val="none" w:sz="0" w:space="0" w:color="auto"/>
                  </w:divBdr>
                  <w:divsChild>
                    <w:div w:id="1945915668">
                      <w:marLeft w:val="0"/>
                      <w:marRight w:val="0"/>
                      <w:marTop w:val="0"/>
                      <w:marBottom w:val="0"/>
                      <w:divBdr>
                        <w:top w:val="none" w:sz="0" w:space="0" w:color="auto"/>
                        <w:left w:val="none" w:sz="0" w:space="0" w:color="auto"/>
                        <w:bottom w:val="none" w:sz="0" w:space="0" w:color="auto"/>
                        <w:right w:val="none" w:sz="0" w:space="0" w:color="auto"/>
                      </w:divBdr>
                      <w:divsChild>
                        <w:div w:id="2118256817">
                          <w:marLeft w:val="0"/>
                          <w:marRight w:val="0"/>
                          <w:marTop w:val="0"/>
                          <w:marBottom w:val="0"/>
                          <w:divBdr>
                            <w:top w:val="none" w:sz="0" w:space="0" w:color="auto"/>
                            <w:left w:val="none" w:sz="0" w:space="0" w:color="auto"/>
                            <w:bottom w:val="none" w:sz="0" w:space="0" w:color="auto"/>
                            <w:right w:val="none" w:sz="0" w:space="0" w:color="auto"/>
                          </w:divBdr>
                          <w:divsChild>
                            <w:div w:id="432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8114">
          <w:marLeft w:val="0"/>
          <w:marRight w:val="0"/>
          <w:marTop w:val="0"/>
          <w:marBottom w:val="0"/>
          <w:divBdr>
            <w:top w:val="none" w:sz="0" w:space="0" w:color="auto"/>
            <w:left w:val="none" w:sz="0" w:space="0" w:color="auto"/>
            <w:bottom w:val="none" w:sz="0" w:space="0" w:color="auto"/>
            <w:right w:val="none" w:sz="0" w:space="0" w:color="auto"/>
          </w:divBdr>
          <w:divsChild>
            <w:div w:id="425426037">
              <w:marLeft w:val="0"/>
              <w:marRight w:val="0"/>
              <w:marTop w:val="0"/>
              <w:marBottom w:val="0"/>
              <w:divBdr>
                <w:top w:val="none" w:sz="0" w:space="0" w:color="auto"/>
                <w:left w:val="none" w:sz="0" w:space="0" w:color="auto"/>
                <w:bottom w:val="none" w:sz="0" w:space="0" w:color="auto"/>
                <w:right w:val="none" w:sz="0" w:space="0" w:color="auto"/>
              </w:divBdr>
              <w:divsChild>
                <w:div w:id="1263223536">
                  <w:marLeft w:val="0"/>
                  <w:marRight w:val="0"/>
                  <w:marTop w:val="0"/>
                  <w:marBottom w:val="0"/>
                  <w:divBdr>
                    <w:top w:val="none" w:sz="0" w:space="0" w:color="auto"/>
                    <w:left w:val="none" w:sz="0" w:space="0" w:color="auto"/>
                    <w:bottom w:val="none" w:sz="0" w:space="0" w:color="auto"/>
                    <w:right w:val="none" w:sz="0" w:space="0" w:color="auto"/>
                  </w:divBdr>
                  <w:divsChild>
                    <w:div w:id="1273828132">
                      <w:marLeft w:val="0"/>
                      <w:marRight w:val="0"/>
                      <w:marTop w:val="0"/>
                      <w:marBottom w:val="0"/>
                      <w:divBdr>
                        <w:top w:val="none" w:sz="0" w:space="0" w:color="auto"/>
                        <w:left w:val="none" w:sz="0" w:space="0" w:color="auto"/>
                        <w:bottom w:val="none" w:sz="0" w:space="0" w:color="auto"/>
                        <w:right w:val="none" w:sz="0" w:space="0" w:color="auto"/>
                      </w:divBdr>
                      <w:divsChild>
                        <w:div w:id="2382498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8908">
          <w:marLeft w:val="0"/>
          <w:marRight w:val="0"/>
          <w:marTop w:val="0"/>
          <w:marBottom w:val="0"/>
          <w:divBdr>
            <w:top w:val="none" w:sz="0" w:space="0" w:color="auto"/>
            <w:left w:val="none" w:sz="0" w:space="0" w:color="auto"/>
            <w:bottom w:val="none" w:sz="0" w:space="0" w:color="auto"/>
            <w:right w:val="none" w:sz="0" w:space="0" w:color="auto"/>
          </w:divBdr>
          <w:divsChild>
            <w:div w:id="1528909935">
              <w:marLeft w:val="0"/>
              <w:marRight w:val="0"/>
              <w:marTop w:val="0"/>
              <w:marBottom w:val="0"/>
              <w:divBdr>
                <w:top w:val="none" w:sz="0" w:space="0" w:color="auto"/>
                <w:left w:val="none" w:sz="0" w:space="0" w:color="auto"/>
                <w:bottom w:val="none" w:sz="0" w:space="0" w:color="auto"/>
                <w:right w:val="none" w:sz="0" w:space="0" w:color="auto"/>
              </w:divBdr>
              <w:divsChild>
                <w:div w:id="24864581">
                  <w:marLeft w:val="0"/>
                  <w:marRight w:val="0"/>
                  <w:marTop w:val="0"/>
                  <w:marBottom w:val="0"/>
                  <w:divBdr>
                    <w:top w:val="none" w:sz="0" w:space="0" w:color="auto"/>
                    <w:left w:val="none" w:sz="0" w:space="0" w:color="auto"/>
                    <w:bottom w:val="none" w:sz="0" w:space="0" w:color="auto"/>
                    <w:right w:val="none" w:sz="0" w:space="0" w:color="auto"/>
                  </w:divBdr>
                  <w:divsChild>
                    <w:div w:id="19965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6209">
          <w:marLeft w:val="0"/>
          <w:marRight w:val="0"/>
          <w:marTop w:val="0"/>
          <w:marBottom w:val="0"/>
          <w:divBdr>
            <w:top w:val="none" w:sz="0" w:space="0" w:color="auto"/>
            <w:left w:val="none" w:sz="0" w:space="0" w:color="auto"/>
            <w:bottom w:val="none" w:sz="0" w:space="0" w:color="auto"/>
            <w:right w:val="none" w:sz="0" w:space="0" w:color="auto"/>
          </w:divBdr>
          <w:divsChild>
            <w:div w:id="2108311688">
              <w:marLeft w:val="0"/>
              <w:marRight w:val="0"/>
              <w:marTop w:val="0"/>
              <w:marBottom w:val="0"/>
              <w:divBdr>
                <w:top w:val="none" w:sz="0" w:space="0" w:color="auto"/>
                <w:left w:val="none" w:sz="0" w:space="0" w:color="auto"/>
                <w:bottom w:val="none" w:sz="0" w:space="0" w:color="auto"/>
                <w:right w:val="none" w:sz="0" w:space="0" w:color="auto"/>
              </w:divBdr>
              <w:divsChild>
                <w:div w:id="1477068865">
                  <w:marLeft w:val="0"/>
                  <w:marRight w:val="0"/>
                  <w:marTop w:val="0"/>
                  <w:marBottom w:val="0"/>
                  <w:divBdr>
                    <w:top w:val="none" w:sz="0" w:space="0" w:color="auto"/>
                    <w:left w:val="none" w:sz="0" w:space="0" w:color="auto"/>
                    <w:bottom w:val="none" w:sz="0" w:space="0" w:color="auto"/>
                    <w:right w:val="none" w:sz="0" w:space="0" w:color="auto"/>
                  </w:divBdr>
                  <w:divsChild>
                    <w:div w:id="98139734">
                      <w:marLeft w:val="0"/>
                      <w:marRight w:val="0"/>
                      <w:marTop w:val="0"/>
                      <w:marBottom w:val="0"/>
                      <w:divBdr>
                        <w:top w:val="none" w:sz="0" w:space="0" w:color="auto"/>
                        <w:left w:val="none" w:sz="0" w:space="0" w:color="auto"/>
                        <w:bottom w:val="none" w:sz="0" w:space="0" w:color="auto"/>
                        <w:right w:val="none" w:sz="0" w:space="0" w:color="auto"/>
                      </w:divBdr>
                      <w:divsChild>
                        <w:div w:id="17800255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6208">
          <w:marLeft w:val="0"/>
          <w:marRight w:val="0"/>
          <w:marTop w:val="0"/>
          <w:marBottom w:val="0"/>
          <w:divBdr>
            <w:top w:val="none" w:sz="0" w:space="0" w:color="auto"/>
            <w:left w:val="none" w:sz="0" w:space="0" w:color="auto"/>
            <w:bottom w:val="none" w:sz="0" w:space="0" w:color="auto"/>
            <w:right w:val="none" w:sz="0" w:space="0" w:color="auto"/>
          </w:divBdr>
          <w:divsChild>
            <w:div w:id="797261121">
              <w:marLeft w:val="0"/>
              <w:marRight w:val="0"/>
              <w:marTop w:val="0"/>
              <w:marBottom w:val="0"/>
              <w:divBdr>
                <w:top w:val="none" w:sz="0" w:space="0" w:color="auto"/>
                <w:left w:val="none" w:sz="0" w:space="0" w:color="auto"/>
                <w:bottom w:val="none" w:sz="0" w:space="0" w:color="auto"/>
                <w:right w:val="none" w:sz="0" w:space="0" w:color="auto"/>
              </w:divBdr>
              <w:divsChild>
                <w:div w:id="1669941027">
                  <w:marLeft w:val="0"/>
                  <w:marRight w:val="0"/>
                  <w:marTop w:val="0"/>
                  <w:marBottom w:val="0"/>
                  <w:divBdr>
                    <w:top w:val="none" w:sz="0" w:space="0" w:color="auto"/>
                    <w:left w:val="none" w:sz="0" w:space="0" w:color="auto"/>
                    <w:bottom w:val="none" w:sz="0" w:space="0" w:color="auto"/>
                    <w:right w:val="none" w:sz="0" w:space="0" w:color="auto"/>
                  </w:divBdr>
                  <w:divsChild>
                    <w:div w:id="30038185">
                      <w:marLeft w:val="0"/>
                      <w:marRight w:val="0"/>
                      <w:marTop w:val="0"/>
                      <w:marBottom w:val="0"/>
                      <w:divBdr>
                        <w:top w:val="none" w:sz="0" w:space="0" w:color="auto"/>
                        <w:left w:val="none" w:sz="0" w:space="0" w:color="auto"/>
                        <w:bottom w:val="none" w:sz="0" w:space="0" w:color="auto"/>
                        <w:right w:val="none" w:sz="0" w:space="0" w:color="auto"/>
                      </w:divBdr>
                      <w:divsChild>
                        <w:div w:id="1289703963">
                          <w:marLeft w:val="0"/>
                          <w:marRight w:val="0"/>
                          <w:marTop w:val="0"/>
                          <w:marBottom w:val="0"/>
                          <w:divBdr>
                            <w:top w:val="none" w:sz="0" w:space="0" w:color="auto"/>
                            <w:left w:val="none" w:sz="0" w:space="0" w:color="auto"/>
                            <w:bottom w:val="none" w:sz="0" w:space="0" w:color="auto"/>
                            <w:right w:val="none" w:sz="0" w:space="0" w:color="auto"/>
                          </w:divBdr>
                          <w:divsChild>
                            <w:div w:id="506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2370">
              <w:marLeft w:val="0"/>
              <w:marRight w:val="0"/>
              <w:marTop w:val="0"/>
              <w:marBottom w:val="0"/>
              <w:divBdr>
                <w:top w:val="none" w:sz="0" w:space="0" w:color="auto"/>
                <w:left w:val="none" w:sz="0" w:space="0" w:color="auto"/>
                <w:bottom w:val="none" w:sz="0" w:space="0" w:color="auto"/>
                <w:right w:val="none" w:sz="0" w:space="0" w:color="auto"/>
              </w:divBdr>
              <w:divsChild>
                <w:div w:id="1616329699">
                  <w:marLeft w:val="0"/>
                  <w:marRight w:val="0"/>
                  <w:marTop w:val="0"/>
                  <w:marBottom w:val="0"/>
                  <w:divBdr>
                    <w:top w:val="none" w:sz="0" w:space="0" w:color="auto"/>
                    <w:left w:val="none" w:sz="0" w:space="0" w:color="auto"/>
                    <w:bottom w:val="none" w:sz="0" w:space="0" w:color="auto"/>
                    <w:right w:val="none" w:sz="0" w:space="0" w:color="auto"/>
                  </w:divBdr>
                  <w:divsChild>
                    <w:div w:id="676008333">
                      <w:marLeft w:val="0"/>
                      <w:marRight w:val="0"/>
                      <w:marTop w:val="0"/>
                      <w:marBottom w:val="0"/>
                      <w:divBdr>
                        <w:top w:val="none" w:sz="0" w:space="0" w:color="auto"/>
                        <w:left w:val="none" w:sz="0" w:space="0" w:color="auto"/>
                        <w:bottom w:val="none" w:sz="0" w:space="0" w:color="auto"/>
                        <w:right w:val="none" w:sz="0" w:space="0" w:color="auto"/>
                      </w:divBdr>
                      <w:divsChild>
                        <w:div w:id="1383939311">
                          <w:marLeft w:val="0"/>
                          <w:marRight w:val="0"/>
                          <w:marTop w:val="0"/>
                          <w:marBottom w:val="0"/>
                          <w:divBdr>
                            <w:top w:val="none" w:sz="0" w:space="0" w:color="auto"/>
                            <w:left w:val="none" w:sz="0" w:space="0" w:color="auto"/>
                            <w:bottom w:val="none" w:sz="0" w:space="0" w:color="auto"/>
                            <w:right w:val="none" w:sz="0" w:space="0" w:color="auto"/>
                          </w:divBdr>
                          <w:divsChild>
                            <w:div w:id="478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58758">
      <w:bodyDiv w:val="1"/>
      <w:marLeft w:val="0"/>
      <w:marRight w:val="0"/>
      <w:marTop w:val="0"/>
      <w:marBottom w:val="0"/>
      <w:divBdr>
        <w:top w:val="none" w:sz="0" w:space="0" w:color="auto"/>
        <w:left w:val="none" w:sz="0" w:space="0" w:color="auto"/>
        <w:bottom w:val="none" w:sz="0" w:space="0" w:color="auto"/>
        <w:right w:val="none" w:sz="0" w:space="0" w:color="auto"/>
      </w:divBdr>
    </w:div>
    <w:div w:id="1959949182">
      <w:bodyDiv w:val="1"/>
      <w:marLeft w:val="0"/>
      <w:marRight w:val="0"/>
      <w:marTop w:val="0"/>
      <w:marBottom w:val="0"/>
      <w:divBdr>
        <w:top w:val="none" w:sz="0" w:space="0" w:color="auto"/>
        <w:left w:val="none" w:sz="0" w:space="0" w:color="auto"/>
        <w:bottom w:val="none" w:sz="0" w:space="0" w:color="auto"/>
        <w:right w:val="none" w:sz="0" w:space="0" w:color="auto"/>
      </w:divBdr>
    </w:div>
    <w:div w:id="2122333298">
      <w:bodyDiv w:val="1"/>
      <w:marLeft w:val="0"/>
      <w:marRight w:val="0"/>
      <w:marTop w:val="0"/>
      <w:marBottom w:val="0"/>
      <w:divBdr>
        <w:top w:val="none" w:sz="0" w:space="0" w:color="auto"/>
        <w:left w:val="none" w:sz="0" w:space="0" w:color="auto"/>
        <w:bottom w:val="none" w:sz="0" w:space="0" w:color="auto"/>
        <w:right w:val="none" w:sz="0" w:space="0" w:color="auto"/>
      </w:divBdr>
      <w:divsChild>
        <w:div w:id="352809495">
          <w:marLeft w:val="0"/>
          <w:marRight w:val="0"/>
          <w:marTop w:val="390"/>
          <w:marBottom w:val="0"/>
          <w:divBdr>
            <w:top w:val="none" w:sz="0" w:space="0" w:color="auto"/>
            <w:left w:val="none" w:sz="0" w:space="0" w:color="auto"/>
            <w:bottom w:val="none" w:sz="0" w:space="0" w:color="auto"/>
            <w:right w:val="none" w:sz="0" w:space="0" w:color="auto"/>
          </w:divBdr>
          <w:divsChild>
            <w:div w:id="1724326691">
              <w:marLeft w:val="0"/>
              <w:marRight w:val="0"/>
              <w:marTop w:val="0"/>
              <w:marBottom w:val="0"/>
              <w:divBdr>
                <w:top w:val="none" w:sz="0" w:space="0" w:color="auto"/>
                <w:left w:val="none" w:sz="0" w:space="0" w:color="auto"/>
                <w:bottom w:val="none" w:sz="0" w:space="0" w:color="auto"/>
                <w:right w:val="none" w:sz="0" w:space="0" w:color="auto"/>
              </w:divBdr>
            </w:div>
          </w:divsChild>
        </w:div>
        <w:div w:id="151310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Smigel</dc:creator>
  <cp:keywords/>
  <dc:description/>
  <cp:lastModifiedBy>Angela Smigel</cp:lastModifiedBy>
  <cp:revision>3</cp:revision>
  <dcterms:created xsi:type="dcterms:W3CDTF">2018-01-18T21:42:00Z</dcterms:created>
  <dcterms:modified xsi:type="dcterms:W3CDTF">2018-01-18T21:42:00Z</dcterms:modified>
</cp:coreProperties>
</file>